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5DD60888"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864033">
        <w:rPr>
          <w:rFonts w:ascii="Meiryo UI" w:eastAsia="Meiryo UI" w:hAnsi="Meiryo UI" w:hint="eastAsia"/>
          <w:szCs w:val="21"/>
        </w:rPr>
        <w:t>5</w:t>
      </w:r>
      <w:r w:rsidRPr="008225E9">
        <w:rPr>
          <w:rFonts w:ascii="Meiryo UI" w:eastAsia="Meiryo UI" w:hAnsi="Meiryo UI" w:hint="eastAsia"/>
          <w:szCs w:val="21"/>
        </w:rPr>
        <w:t>年</w:t>
      </w:r>
      <w:r w:rsidR="00864033">
        <w:rPr>
          <w:rFonts w:ascii="Meiryo UI" w:eastAsia="Meiryo UI" w:hAnsi="Meiryo UI" w:hint="eastAsia"/>
          <w:szCs w:val="21"/>
        </w:rPr>
        <w:t>1</w:t>
      </w:r>
      <w:r w:rsidRPr="008225E9">
        <w:rPr>
          <w:rFonts w:ascii="Meiryo UI" w:eastAsia="Meiryo UI" w:hAnsi="Meiryo UI" w:hint="eastAsia"/>
          <w:szCs w:val="21"/>
        </w:rPr>
        <w:t>月</w:t>
      </w:r>
      <w:r w:rsidR="00616B4E">
        <w:rPr>
          <w:rFonts w:ascii="Meiryo UI" w:eastAsia="Meiryo UI" w:hAnsi="Meiryo UI" w:hint="eastAsia"/>
          <w:szCs w:val="21"/>
        </w:rPr>
        <w:t>15</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4590E201"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864033">
        <w:rPr>
          <w:rFonts w:ascii="Meiryo UI" w:eastAsia="Meiryo UI" w:hAnsi="Meiryo UI" w:hint="eastAsia"/>
          <w:b w:val="0"/>
          <w:sz w:val="18"/>
          <w:szCs w:val="18"/>
          <w:u w:val="none"/>
          <w:lang w:eastAsia="ja-JP"/>
        </w:rPr>
        <w:t>5</w:t>
      </w:r>
      <w:r w:rsidRPr="000412B9">
        <w:rPr>
          <w:rFonts w:ascii="Meiryo UI" w:eastAsia="Meiryo UI" w:hAnsi="Meiryo UI" w:hint="eastAsia"/>
          <w:b w:val="0"/>
          <w:sz w:val="18"/>
          <w:szCs w:val="18"/>
          <w:u w:val="none"/>
          <w:lang w:val="en-US" w:eastAsia="ja-JP"/>
        </w:rPr>
        <w:t>年</w:t>
      </w:r>
      <w:r w:rsidR="00864033">
        <w:rPr>
          <w:rFonts w:ascii="Meiryo UI" w:eastAsia="Meiryo UI" w:hAnsi="Meiryo UI" w:hint="eastAsia"/>
          <w:b w:val="0"/>
          <w:sz w:val="18"/>
          <w:szCs w:val="18"/>
          <w:u w:val="none"/>
          <w:lang w:eastAsia="ja-JP"/>
        </w:rPr>
        <w:t>1</w:t>
      </w:r>
      <w:r w:rsidRPr="000412B9">
        <w:rPr>
          <w:rFonts w:ascii="Meiryo UI" w:eastAsia="Meiryo UI" w:hAnsi="Meiryo UI" w:hint="eastAsia"/>
          <w:b w:val="0"/>
          <w:sz w:val="18"/>
          <w:szCs w:val="18"/>
          <w:u w:val="none"/>
          <w:lang w:val="en-US" w:eastAsia="ja-JP"/>
        </w:rPr>
        <w:t>月</w:t>
      </w:r>
      <w:r w:rsidR="00AB00D7">
        <w:rPr>
          <w:rFonts w:ascii="Meiryo UI" w:eastAsia="Meiryo UI" w:hAnsi="Meiryo UI" w:hint="eastAsia"/>
          <w:b w:val="0"/>
          <w:sz w:val="18"/>
          <w:szCs w:val="18"/>
          <w:u w:val="none"/>
          <w:lang w:val="en-US" w:eastAsia="ja-JP"/>
        </w:rPr>
        <w:t>7</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7178346C" w14:textId="19C532C7" w:rsidR="00D00529" w:rsidRPr="00D00529" w:rsidRDefault="00D00529" w:rsidP="00D00529">
      <w:pPr>
        <w:snapToGrid w:val="0"/>
        <w:spacing w:line="360" w:lineRule="exact"/>
        <w:jc w:val="center"/>
        <w:rPr>
          <w:rFonts w:ascii="Meiryo UI" w:eastAsia="Meiryo UI" w:hAnsi="Meiryo UI"/>
          <w:b/>
          <w:color w:val="FF3300"/>
          <w:sz w:val="22"/>
        </w:rPr>
      </w:pPr>
    </w:p>
    <w:p w14:paraId="6779D5C2" w14:textId="11D88BC8" w:rsidR="00AB00D7" w:rsidRPr="00AB00D7" w:rsidRDefault="00E540E4" w:rsidP="00864033">
      <w:pPr>
        <w:snapToGrid w:val="0"/>
        <w:spacing w:line="360" w:lineRule="exact"/>
        <w:jc w:val="center"/>
        <w:rPr>
          <w:rFonts w:ascii="Meiryo UI" w:eastAsia="Meiryo UI" w:hAnsi="Meiryo UI"/>
          <w:b/>
          <w:color w:val="FF3300"/>
          <w:sz w:val="22"/>
        </w:rPr>
      </w:pPr>
      <w:r>
        <w:rPr>
          <w:rFonts w:ascii="Meiryo UI" w:eastAsia="Meiryo UI" w:hAnsi="Meiryo UI" w:hint="eastAsia"/>
          <w:b/>
          <w:color w:val="FF3300"/>
          <w:sz w:val="22"/>
        </w:rPr>
        <w:t>コンガテック、</w:t>
      </w:r>
      <w:r w:rsidR="00A86EA5" w:rsidRPr="00864033">
        <w:rPr>
          <w:rFonts w:ascii="Meiryo UI" w:eastAsia="Meiryo UI" w:hAnsi="Meiryo UI"/>
          <w:b/>
          <w:color w:val="FF3300"/>
          <w:sz w:val="22"/>
        </w:rPr>
        <w:t>SMARCモジュール</w:t>
      </w:r>
      <w:r w:rsidR="00A86EA5">
        <w:rPr>
          <w:rFonts w:ascii="Meiryo UI" w:eastAsia="Meiryo UI" w:hAnsi="Meiryo UI" w:hint="eastAsia"/>
          <w:b/>
          <w:color w:val="FF3300"/>
          <w:sz w:val="22"/>
        </w:rPr>
        <w:t>を</w:t>
      </w:r>
      <w:r w:rsidR="0091373D">
        <w:rPr>
          <w:rFonts w:ascii="Meiryo UI" w:eastAsia="Meiryo UI" w:hAnsi="Meiryo UI" w:hint="eastAsia"/>
          <w:b/>
          <w:color w:val="FF3300"/>
          <w:sz w:val="22"/>
        </w:rPr>
        <w:t>拡充</w:t>
      </w:r>
      <w:r w:rsidR="00A86EA5">
        <w:rPr>
          <w:rFonts w:ascii="Meiryo UI" w:eastAsia="Meiryo UI" w:hAnsi="Meiryo UI" w:hint="eastAsia"/>
          <w:b/>
          <w:color w:val="FF3300"/>
          <w:sz w:val="22"/>
        </w:rPr>
        <w:t>：</w:t>
      </w:r>
      <w:r w:rsidR="00616B4E">
        <w:rPr>
          <w:rFonts w:ascii="Meiryo UI" w:eastAsia="Meiryo UI" w:hAnsi="Meiryo UI"/>
          <w:b/>
          <w:color w:val="FF3300"/>
          <w:sz w:val="22"/>
        </w:rPr>
        <w:br/>
      </w:r>
      <w:r>
        <w:rPr>
          <w:rFonts w:ascii="Meiryo UI" w:eastAsia="Meiryo UI" w:hAnsi="Meiryo UI" w:hint="eastAsia"/>
          <w:b/>
          <w:color w:val="FF3300"/>
          <w:sz w:val="22"/>
        </w:rPr>
        <w:t>インテル</w:t>
      </w:r>
      <w:r w:rsidR="0091373D">
        <w:rPr>
          <w:rFonts w:ascii="Meiryo UI" w:eastAsia="Meiryo UI" w:hAnsi="Meiryo UI" w:hint="eastAsia"/>
          <w:b/>
          <w:color w:val="FF3300"/>
          <w:sz w:val="22"/>
        </w:rPr>
        <w:t>の新</w:t>
      </w:r>
      <w:r w:rsidRPr="00864033">
        <w:rPr>
          <w:rFonts w:ascii="Meiryo UI" w:eastAsia="Meiryo UI" w:hAnsi="Meiryo UI"/>
          <w:b/>
          <w:color w:val="FF3300"/>
          <w:sz w:val="22"/>
        </w:rPr>
        <w:t xml:space="preserve"> Core 3 プロセッサ</w:t>
      </w:r>
      <w:r>
        <w:rPr>
          <w:rFonts w:ascii="Meiryo UI" w:eastAsia="Meiryo UI" w:hAnsi="Meiryo UI" w:hint="eastAsia"/>
          <w:b/>
          <w:color w:val="FF3300"/>
          <w:sz w:val="22"/>
        </w:rPr>
        <w:t>ーを搭載</w:t>
      </w:r>
      <w:r w:rsidR="0091373D">
        <w:rPr>
          <w:rFonts w:ascii="Meiryo UI" w:eastAsia="Meiryo UI" w:hAnsi="Meiryo UI" w:hint="eastAsia"/>
          <w:b/>
          <w:color w:val="FF3300"/>
          <w:sz w:val="22"/>
        </w:rPr>
        <w:t>しパフォーマンスを向上</w:t>
      </w:r>
    </w:p>
    <w:p w14:paraId="1A1320F5" w14:textId="77777777" w:rsidR="00AB00D7" w:rsidRDefault="00AB00D7" w:rsidP="00AB00D7">
      <w:pPr>
        <w:snapToGrid w:val="0"/>
        <w:spacing w:line="360" w:lineRule="exact"/>
        <w:jc w:val="center"/>
        <w:rPr>
          <w:rFonts w:ascii="Meiryo UI" w:eastAsia="Meiryo UI" w:hAnsi="Meiryo UI"/>
          <w:b/>
          <w:color w:val="FF3300"/>
          <w:sz w:val="22"/>
        </w:rPr>
      </w:pPr>
    </w:p>
    <w:p w14:paraId="6EE2977E" w14:textId="769A945D" w:rsidR="00AB00D7" w:rsidRPr="00AB00D7" w:rsidRDefault="00864033" w:rsidP="00AB00D7">
      <w:pPr>
        <w:snapToGrid w:val="0"/>
        <w:spacing w:line="360" w:lineRule="exact"/>
        <w:jc w:val="center"/>
        <w:rPr>
          <w:rFonts w:ascii="Meiryo UI" w:eastAsia="Meiryo UI" w:hAnsi="Meiryo UI"/>
          <w:b/>
          <w:color w:val="FF3300"/>
          <w:sz w:val="22"/>
        </w:rPr>
      </w:pPr>
      <w:r w:rsidRPr="00864033">
        <w:rPr>
          <w:rFonts w:ascii="Meiryo UI" w:eastAsia="Meiryo UI" w:hAnsi="Meiryo UI" w:hint="eastAsia"/>
          <w:b/>
          <w:color w:val="FF3300"/>
          <w:sz w:val="22"/>
        </w:rPr>
        <w:t>低</w:t>
      </w:r>
      <w:r w:rsidR="00E540E4">
        <w:rPr>
          <w:rFonts w:ascii="Meiryo UI" w:eastAsia="Meiryo UI" w:hAnsi="Meiryo UI" w:hint="eastAsia"/>
          <w:b/>
          <w:color w:val="FF3300"/>
          <w:sz w:val="22"/>
        </w:rPr>
        <w:t>消費</w:t>
      </w:r>
      <w:r w:rsidRPr="00864033">
        <w:rPr>
          <w:rFonts w:ascii="Meiryo UI" w:eastAsia="Meiryo UI" w:hAnsi="Meiryo UI" w:hint="eastAsia"/>
          <w:b/>
          <w:color w:val="FF3300"/>
          <w:sz w:val="22"/>
        </w:rPr>
        <w:t>電力</w:t>
      </w:r>
      <w:r w:rsidR="00E540E4">
        <w:rPr>
          <w:rFonts w:ascii="Meiryo UI" w:eastAsia="Meiryo UI" w:hAnsi="Meiryo UI" w:hint="eastAsia"/>
          <w:b/>
          <w:color w:val="FF3300"/>
          <w:sz w:val="22"/>
        </w:rPr>
        <w:t xml:space="preserve"> </w:t>
      </w:r>
      <w:r w:rsidRPr="00864033">
        <w:rPr>
          <w:rFonts w:ascii="Meiryo UI" w:eastAsia="Meiryo UI" w:hAnsi="Meiryo UI"/>
          <w:b/>
          <w:color w:val="FF3300"/>
          <w:sz w:val="22"/>
        </w:rPr>
        <w:t>SMARCモジュールの</w:t>
      </w:r>
      <w:r w:rsidR="008B15B4">
        <w:rPr>
          <w:rFonts w:ascii="Meiryo UI" w:eastAsia="Meiryo UI" w:hAnsi="Meiryo UI" w:hint="eastAsia"/>
          <w:b/>
          <w:color w:val="FF3300"/>
          <w:sz w:val="22"/>
        </w:rPr>
        <w:t xml:space="preserve"> </w:t>
      </w:r>
      <w:r w:rsidRPr="00864033">
        <w:rPr>
          <w:rFonts w:ascii="Meiryo UI" w:eastAsia="Meiryo UI" w:hAnsi="Meiryo UI"/>
          <w:b/>
          <w:color w:val="FF3300"/>
          <w:sz w:val="22"/>
        </w:rPr>
        <w:t>AIとグラフィックス</w:t>
      </w:r>
      <w:r w:rsidR="00E540E4">
        <w:rPr>
          <w:rFonts w:ascii="Meiryo UI" w:eastAsia="Meiryo UI" w:hAnsi="Meiryo UI" w:hint="eastAsia"/>
          <w:b/>
          <w:color w:val="FF3300"/>
          <w:sz w:val="22"/>
        </w:rPr>
        <w:t>の</w:t>
      </w:r>
      <w:r w:rsidRPr="00864033">
        <w:rPr>
          <w:rFonts w:ascii="Meiryo UI" w:eastAsia="Meiryo UI" w:hAnsi="Meiryo UI"/>
          <w:b/>
          <w:color w:val="FF3300"/>
          <w:sz w:val="22"/>
        </w:rPr>
        <w:t>パフォーマンス</w:t>
      </w:r>
      <w:r w:rsidR="00E540E4">
        <w:rPr>
          <w:rFonts w:ascii="Meiryo UI" w:eastAsia="Meiryo UI" w:hAnsi="Meiryo UI" w:hint="eastAsia"/>
          <w:b/>
          <w:color w:val="FF3300"/>
          <w:sz w:val="22"/>
        </w:rPr>
        <w:t>を</w:t>
      </w:r>
      <w:r w:rsidR="0091373D">
        <w:rPr>
          <w:rFonts w:ascii="Meiryo UI" w:eastAsia="Meiryo UI" w:hAnsi="Meiryo UI" w:hint="eastAsia"/>
          <w:b/>
          <w:color w:val="FF3300"/>
          <w:sz w:val="22"/>
        </w:rPr>
        <w:t>増強</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66230825" w:rsidR="00F6095B" w:rsidRPr="00F53ED3" w:rsidRDefault="00794CD2" w:rsidP="00F53ED3">
      <w:pPr>
        <w:snapToGrid w:val="0"/>
        <w:spacing w:line="240" w:lineRule="atLeast"/>
        <w:jc w:val="center"/>
        <w:rPr>
          <w:rFonts w:ascii="Meiryo UI" w:eastAsia="Meiryo UI" w:hAnsi="Meiryo UI"/>
          <w:b/>
          <w:color w:val="FF3300"/>
          <w:sz w:val="16"/>
          <w:szCs w:val="16"/>
        </w:rPr>
      </w:pPr>
      <w:r>
        <w:rPr>
          <w:noProof/>
        </w:rPr>
        <w:drawing>
          <wp:inline distT="0" distB="0" distL="0" distR="0" wp14:anchorId="68FC548C" wp14:editId="44B5C620">
            <wp:extent cx="5579745" cy="3719830"/>
            <wp:effectExtent l="0" t="0" r="1905" b="0"/>
            <wp:docPr id="14718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28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133238F4" w14:textId="69236489" w:rsidR="00F6095B" w:rsidRDefault="00F6095B" w:rsidP="003A1ED6">
      <w:pPr>
        <w:adjustRightInd w:val="0"/>
        <w:snapToGrid w:val="0"/>
        <w:spacing w:line="240" w:lineRule="atLeast"/>
        <w:jc w:val="center"/>
        <w:rPr>
          <w:rFonts w:ascii="Meiryo UI" w:eastAsia="Meiryo UI" w:hAnsi="Meiryo UI"/>
          <w:szCs w:val="21"/>
        </w:rPr>
      </w:pPr>
    </w:p>
    <w:p w14:paraId="59AC2885" w14:textId="77777777" w:rsidR="006F2E25" w:rsidRDefault="006F2E25" w:rsidP="002B7821">
      <w:pPr>
        <w:rPr>
          <w:rFonts w:ascii="Meiryo UI" w:eastAsia="Meiryo UI" w:hAnsi="Meiryo UI"/>
          <w:szCs w:val="21"/>
        </w:rPr>
      </w:pPr>
    </w:p>
    <w:p w14:paraId="113256EF" w14:textId="55AA3D70" w:rsidR="000404F9" w:rsidRDefault="00261F0C" w:rsidP="002B7821">
      <w:pPr>
        <w:rPr>
          <w:rFonts w:ascii="Meiryo UI" w:eastAsia="Meiryo UI" w:hAnsi="Meiryo UI"/>
          <w:szCs w:val="21"/>
        </w:rPr>
      </w:pPr>
      <w:r w:rsidRPr="00071958">
        <w:rPr>
          <w:rFonts w:ascii="Meiryo UI" w:eastAsia="Meiryo UI" w:hAnsi="Meiryo UI" w:hint="eastAsia"/>
          <w:szCs w:val="21"/>
        </w:rPr>
        <w:t>組込み、およびエッジコンピューティング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00441225">
        <w:rPr>
          <w:rFonts w:ascii="Meiryo UI" w:eastAsia="Meiryo UI" w:hAnsi="Meiryo UI" w:hint="eastAsia"/>
          <w:szCs w:val="21"/>
        </w:rPr>
        <w:t>プロバイダー</w:t>
      </w:r>
      <w:r w:rsidRPr="00071958">
        <w:rPr>
          <w:rFonts w:ascii="Meiryo UI" w:eastAsia="Meiryo UI" w:hAnsi="Meiryo UI" w:hint="eastAsia"/>
          <w:szCs w:val="21"/>
        </w:rPr>
        <w:t>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0404F9" w:rsidRPr="000404F9">
        <w:rPr>
          <w:rFonts w:ascii="Meiryo UI" w:eastAsia="Meiryo UI" w:hAnsi="Meiryo UI"/>
          <w:szCs w:val="21"/>
        </w:rPr>
        <w:t>conga-SA8 SMARC モジュールを</w:t>
      </w:r>
      <w:r w:rsidR="0091373D">
        <w:rPr>
          <w:rFonts w:ascii="Meiryo UI" w:eastAsia="Meiryo UI" w:hAnsi="Meiryo UI" w:hint="eastAsia"/>
          <w:szCs w:val="21"/>
        </w:rPr>
        <w:t>拡充</w:t>
      </w:r>
      <w:r w:rsidR="000404F9" w:rsidRPr="000404F9">
        <w:rPr>
          <w:rFonts w:ascii="Meiryo UI" w:eastAsia="Meiryo UI" w:hAnsi="Meiryo UI"/>
          <w:szCs w:val="21"/>
        </w:rPr>
        <w:t>します。</w:t>
      </w:r>
      <w:r w:rsidR="008D2A14">
        <w:rPr>
          <w:rFonts w:ascii="Meiryo UI" w:eastAsia="Meiryo UI" w:hAnsi="Meiryo UI" w:hint="eastAsia"/>
          <w:szCs w:val="21"/>
        </w:rPr>
        <w:t xml:space="preserve"> </w:t>
      </w:r>
      <w:r w:rsidR="000404F9" w:rsidRPr="000404F9">
        <w:rPr>
          <w:rFonts w:ascii="Meiryo UI" w:eastAsia="Meiryo UI" w:hAnsi="Meiryo UI"/>
          <w:szCs w:val="21"/>
        </w:rPr>
        <w:t>低消費電力のコンピュータ</w:t>
      </w:r>
      <w:r w:rsidR="007E75EF">
        <w:rPr>
          <w:rFonts w:ascii="Meiryo UI" w:eastAsia="Meiryo UI" w:hAnsi="Meiryo UI" w:hint="eastAsia"/>
          <w:szCs w:val="21"/>
        </w:rPr>
        <w:t>ー・</w:t>
      </w:r>
      <w:r w:rsidR="000404F9" w:rsidRPr="000404F9">
        <w:rPr>
          <w:rFonts w:ascii="Meiryo UI" w:eastAsia="Meiryo UI" w:hAnsi="Meiryo UI"/>
          <w:szCs w:val="21"/>
        </w:rPr>
        <w:t>オン</w:t>
      </w:r>
      <w:r w:rsidR="007E75EF">
        <w:rPr>
          <w:rFonts w:ascii="Meiryo UI" w:eastAsia="Meiryo UI" w:hAnsi="Meiryo UI" w:hint="eastAsia"/>
          <w:szCs w:val="21"/>
        </w:rPr>
        <w:t>・</w:t>
      </w:r>
      <w:r w:rsidR="000404F9" w:rsidRPr="000404F9">
        <w:rPr>
          <w:rFonts w:ascii="Meiryo UI" w:eastAsia="Meiryo UI" w:hAnsi="Meiryo UI"/>
          <w:szCs w:val="21"/>
        </w:rPr>
        <w:t>モジュール</w:t>
      </w:r>
      <w:r w:rsidR="007E75EF">
        <w:rPr>
          <w:rFonts w:ascii="Meiryo UI" w:eastAsia="Meiryo UI" w:hAnsi="Meiryo UI" w:hint="eastAsia"/>
          <w:szCs w:val="21"/>
        </w:rPr>
        <w:t>（</w:t>
      </w:r>
      <w:r w:rsidR="000404F9" w:rsidRPr="000404F9">
        <w:rPr>
          <w:rFonts w:ascii="Meiryo UI" w:eastAsia="Meiryo UI" w:hAnsi="Meiryo UI"/>
          <w:szCs w:val="21"/>
        </w:rPr>
        <w:t>COM</w:t>
      </w:r>
      <w:r w:rsidR="007E75EF">
        <w:rPr>
          <w:rFonts w:ascii="Meiryo UI" w:eastAsia="Meiryo UI" w:hAnsi="Meiryo UI" w:hint="eastAsia"/>
          <w:szCs w:val="21"/>
        </w:rPr>
        <w:t>）</w:t>
      </w:r>
      <w:r w:rsidR="00C60428">
        <w:rPr>
          <w:rFonts w:ascii="Meiryo UI" w:eastAsia="Meiryo UI" w:hAnsi="Meiryo UI" w:hint="eastAsia"/>
          <w:szCs w:val="21"/>
        </w:rPr>
        <w:t>で、</w:t>
      </w:r>
      <w:r w:rsidR="00C60428" w:rsidRPr="000404F9">
        <w:rPr>
          <w:rFonts w:ascii="Meiryo UI" w:eastAsia="Meiryo UI" w:hAnsi="Meiryo UI"/>
          <w:szCs w:val="21"/>
        </w:rPr>
        <w:t xml:space="preserve">最新の </w:t>
      </w:r>
      <w:r w:rsidR="00C60428">
        <w:rPr>
          <w:rFonts w:ascii="Meiryo UI" w:eastAsia="Meiryo UI" w:hAnsi="Meiryo UI" w:hint="eastAsia"/>
          <w:szCs w:val="21"/>
        </w:rPr>
        <w:t>インテル</w:t>
      </w:r>
      <w:r w:rsidR="00C60428" w:rsidRPr="000404F9">
        <w:rPr>
          <w:rFonts w:ascii="Meiryo UI" w:eastAsia="Meiryo UI" w:hAnsi="Meiryo UI"/>
          <w:szCs w:val="21"/>
        </w:rPr>
        <w:t xml:space="preserve"> Core 3 プロセッサー</w:t>
      </w:r>
      <w:r w:rsidR="003B582B">
        <w:rPr>
          <w:rFonts w:ascii="Meiryo UI" w:eastAsia="Meiryo UI" w:hAnsi="Meiryo UI" w:hint="eastAsia"/>
          <w:szCs w:val="21"/>
        </w:rPr>
        <w:t>が</w:t>
      </w:r>
      <w:r w:rsidR="005F7CC7">
        <w:rPr>
          <w:rFonts w:ascii="Meiryo UI" w:eastAsia="Meiryo UI" w:hAnsi="Meiryo UI" w:hint="eastAsia"/>
          <w:szCs w:val="21"/>
        </w:rPr>
        <w:t>選択可能になります</w:t>
      </w:r>
      <w:r w:rsidR="000404F9" w:rsidRPr="000404F9">
        <w:rPr>
          <w:rFonts w:ascii="Meiryo UI" w:eastAsia="Meiryo UI" w:hAnsi="Meiryo UI"/>
          <w:szCs w:val="21"/>
        </w:rPr>
        <w:t>。</w:t>
      </w:r>
      <w:r w:rsidR="007E75EF">
        <w:rPr>
          <w:rFonts w:ascii="Meiryo UI" w:eastAsia="Meiryo UI" w:hAnsi="Meiryo UI" w:hint="eastAsia"/>
          <w:szCs w:val="21"/>
        </w:rPr>
        <w:t xml:space="preserve"> </w:t>
      </w:r>
      <w:r w:rsidR="000404F9" w:rsidRPr="000404F9">
        <w:rPr>
          <w:rFonts w:ascii="Meiryo UI" w:eastAsia="Meiryo UI" w:hAnsi="Meiryo UI"/>
          <w:szCs w:val="21"/>
        </w:rPr>
        <w:t>この新しい CPU テクノロジーによりパフォーマンスが大幅に向上</w:t>
      </w:r>
      <w:r w:rsidR="00826AA4">
        <w:rPr>
          <w:rFonts w:ascii="Meiryo UI" w:eastAsia="Meiryo UI" w:hAnsi="Meiryo UI" w:hint="eastAsia"/>
          <w:szCs w:val="21"/>
        </w:rPr>
        <w:t>するため</w:t>
      </w:r>
      <w:r w:rsidR="000404F9" w:rsidRPr="000404F9">
        <w:rPr>
          <w:rFonts w:ascii="Meiryo UI" w:eastAsia="Meiryo UI" w:hAnsi="Meiryo UI"/>
          <w:szCs w:val="21"/>
        </w:rPr>
        <w:t>、</w:t>
      </w:r>
      <w:r w:rsidR="005F7CC7" w:rsidRPr="000404F9">
        <w:rPr>
          <w:rFonts w:ascii="Meiryo UI" w:eastAsia="Meiryo UI" w:hAnsi="Meiryo UI"/>
          <w:szCs w:val="21"/>
        </w:rPr>
        <w:t>エネルギー効率に優れたクレジットカード サイズの SMARC モジュー</w:t>
      </w:r>
      <w:r w:rsidR="005F7CC7" w:rsidRPr="000404F9">
        <w:rPr>
          <w:rFonts w:ascii="Meiryo UI" w:eastAsia="Meiryo UI" w:hAnsi="Meiryo UI" w:hint="eastAsia"/>
          <w:szCs w:val="21"/>
        </w:rPr>
        <w:t>ル</w:t>
      </w:r>
      <w:r w:rsidR="005F7CC7">
        <w:rPr>
          <w:rFonts w:ascii="Meiryo UI" w:eastAsia="Meiryo UI" w:hAnsi="Meiryo UI" w:hint="eastAsia"/>
          <w:szCs w:val="21"/>
        </w:rPr>
        <w:t>は</w:t>
      </w:r>
      <w:r w:rsidR="00C56CE2">
        <w:rPr>
          <w:rFonts w:ascii="Meiryo UI" w:eastAsia="Meiryo UI" w:hAnsi="Meiryo UI" w:hint="eastAsia"/>
          <w:szCs w:val="21"/>
        </w:rPr>
        <w:t>高い</w:t>
      </w:r>
      <w:r w:rsidR="00C56CE2" w:rsidRPr="000404F9">
        <w:rPr>
          <w:rFonts w:ascii="Meiryo UI" w:eastAsia="Meiryo UI" w:hAnsi="Meiryo UI" w:hint="eastAsia"/>
          <w:szCs w:val="21"/>
        </w:rPr>
        <w:t>パフォーマンスが</w:t>
      </w:r>
      <w:r w:rsidR="00C56CE2">
        <w:rPr>
          <w:rFonts w:ascii="Meiryo UI" w:eastAsia="Meiryo UI" w:hAnsi="Meiryo UI" w:hint="eastAsia"/>
          <w:szCs w:val="21"/>
        </w:rPr>
        <w:t>要求される</w:t>
      </w:r>
      <w:r w:rsidR="00C56CE2" w:rsidRPr="000404F9">
        <w:rPr>
          <w:rFonts w:ascii="Meiryo UI" w:eastAsia="Meiryo UI" w:hAnsi="Meiryo UI" w:hint="eastAsia"/>
          <w:szCs w:val="21"/>
        </w:rPr>
        <w:t>エッジ</w:t>
      </w:r>
      <w:r w:rsidR="00C56CE2" w:rsidRPr="000404F9">
        <w:rPr>
          <w:rFonts w:ascii="Meiryo UI" w:eastAsia="Meiryo UI" w:hAnsi="Meiryo UI"/>
          <w:szCs w:val="21"/>
        </w:rPr>
        <w:t>アプリケーションや低消費電力システム</w:t>
      </w:r>
      <w:r w:rsidR="00C56CE2">
        <w:rPr>
          <w:rFonts w:ascii="Meiryo UI" w:eastAsia="Meiryo UI" w:hAnsi="Meiryo UI" w:hint="eastAsia"/>
          <w:szCs w:val="21"/>
        </w:rPr>
        <w:t>の統合</w:t>
      </w:r>
      <w:r w:rsidR="00C56CE2" w:rsidRPr="000404F9">
        <w:rPr>
          <w:rFonts w:ascii="Meiryo UI" w:eastAsia="Meiryo UI" w:hAnsi="Meiryo UI"/>
          <w:szCs w:val="21"/>
        </w:rPr>
        <w:t>に</w:t>
      </w:r>
      <w:r w:rsidR="000404F9" w:rsidRPr="000404F9">
        <w:rPr>
          <w:rFonts w:ascii="Meiryo UI" w:eastAsia="Meiryo UI" w:hAnsi="Meiryo UI"/>
          <w:szCs w:val="21"/>
        </w:rPr>
        <w:t>最適</w:t>
      </w:r>
      <w:r w:rsidR="005F7CC7">
        <w:rPr>
          <w:rFonts w:ascii="Meiryo UI" w:eastAsia="Meiryo UI" w:hAnsi="Meiryo UI" w:hint="eastAsia"/>
          <w:szCs w:val="21"/>
        </w:rPr>
        <w:t>となります</w:t>
      </w:r>
      <w:r w:rsidR="000404F9" w:rsidRPr="000404F9">
        <w:rPr>
          <w:rFonts w:ascii="Meiryo UI" w:eastAsia="Meiryo UI" w:hAnsi="Meiryo UI"/>
          <w:szCs w:val="21"/>
        </w:rPr>
        <w:t>。</w:t>
      </w:r>
    </w:p>
    <w:p w14:paraId="4ADDC7CB" w14:textId="77777777" w:rsidR="007B3C42" w:rsidRDefault="007B3C42" w:rsidP="002B7821">
      <w:pPr>
        <w:rPr>
          <w:rFonts w:ascii="Meiryo UI" w:eastAsia="Meiryo UI" w:hAnsi="Meiryo UI"/>
          <w:szCs w:val="21"/>
        </w:rPr>
      </w:pPr>
    </w:p>
    <w:p w14:paraId="655902D0" w14:textId="58D1AAB0" w:rsidR="007B3C42" w:rsidRDefault="008E0DD0" w:rsidP="002B7821">
      <w:pPr>
        <w:rPr>
          <w:rFonts w:ascii="Meiryo UI" w:eastAsia="Meiryo UI" w:hAnsi="Meiryo UI"/>
          <w:szCs w:val="21"/>
        </w:rPr>
      </w:pPr>
      <w:r w:rsidRPr="008E0DD0">
        <w:rPr>
          <w:rFonts w:ascii="Meiryo UI" w:eastAsia="Meiryo UI" w:hAnsi="Meiryo UI" w:hint="eastAsia"/>
          <w:szCs w:val="21"/>
        </w:rPr>
        <w:t>新しい</w:t>
      </w:r>
      <w:r w:rsidRPr="008E0DD0">
        <w:rPr>
          <w:rFonts w:ascii="Meiryo UI" w:eastAsia="Meiryo UI" w:hAnsi="Meiryo UI"/>
          <w:szCs w:val="21"/>
        </w:rPr>
        <w:t xml:space="preserve"> conga-SA8 </w:t>
      </w:r>
      <w:r w:rsidR="00B32DC6">
        <w:rPr>
          <w:rFonts w:ascii="Meiryo UI" w:eastAsia="Meiryo UI" w:hAnsi="Meiryo UI" w:hint="eastAsia"/>
          <w:szCs w:val="21"/>
        </w:rPr>
        <w:t>モデル</w:t>
      </w:r>
      <w:r w:rsidRPr="008E0DD0">
        <w:rPr>
          <w:rFonts w:ascii="Meiryo UI" w:eastAsia="Meiryo UI" w:hAnsi="Meiryo UI"/>
          <w:szCs w:val="21"/>
        </w:rPr>
        <w:t>により、0</w:t>
      </w:r>
      <w:r w:rsidR="00811ECA">
        <w:rPr>
          <w:rFonts w:ascii="Meiryo UI" w:eastAsia="Meiryo UI" w:hAnsi="Meiryo UI" w:hint="eastAsia"/>
          <w:szCs w:val="21"/>
        </w:rPr>
        <w:t>℃</w:t>
      </w:r>
      <w:r w:rsidRPr="008E0DD0">
        <w:rPr>
          <w:rFonts w:ascii="Meiryo UI" w:eastAsia="Meiryo UI" w:hAnsi="Meiryo UI"/>
          <w:szCs w:val="21"/>
        </w:rPr>
        <w:t>～+60</w:t>
      </w:r>
      <w:r w:rsidR="00811ECA">
        <w:rPr>
          <w:rFonts w:ascii="Meiryo UI" w:eastAsia="Meiryo UI" w:hAnsi="Meiryo UI" w:hint="eastAsia"/>
          <w:szCs w:val="21"/>
        </w:rPr>
        <w:t>℃</w:t>
      </w:r>
      <w:r w:rsidRPr="008E0DD0">
        <w:rPr>
          <w:rFonts w:ascii="Meiryo UI" w:eastAsia="Meiryo UI" w:hAnsi="Meiryo UI"/>
          <w:szCs w:val="21"/>
        </w:rPr>
        <w:t xml:space="preserve"> の拡張温度範囲で動作する</w:t>
      </w:r>
      <w:r w:rsidR="00D044FB">
        <w:rPr>
          <w:rFonts w:ascii="Meiryo UI" w:eastAsia="Meiryo UI" w:hAnsi="Meiryo UI" w:hint="eastAsia"/>
          <w:szCs w:val="21"/>
        </w:rPr>
        <w:t>、</w:t>
      </w:r>
      <w:r w:rsidRPr="008E0DD0">
        <w:rPr>
          <w:rFonts w:ascii="Meiryo UI" w:eastAsia="Meiryo UI" w:hAnsi="Meiryo UI"/>
          <w:szCs w:val="21"/>
        </w:rPr>
        <w:t>すべてのエッジコンピューティング アプリケーションで、より高いパフォーマンスと改善されたエネルギー効率を実現</w:t>
      </w:r>
      <w:r w:rsidR="00D044FB">
        <w:rPr>
          <w:rFonts w:ascii="Meiryo UI" w:eastAsia="Meiryo UI" w:hAnsi="Meiryo UI" w:hint="eastAsia"/>
          <w:szCs w:val="21"/>
        </w:rPr>
        <w:t>します</w:t>
      </w:r>
      <w:r w:rsidRPr="008E0DD0">
        <w:rPr>
          <w:rFonts w:ascii="Meiryo UI" w:eastAsia="Meiryo UI" w:hAnsi="Meiryo UI"/>
          <w:szCs w:val="21"/>
        </w:rPr>
        <w:t>。</w:t>
      </w:r>
      <w:r w:rsidR="00811ECA">
        <w:rPr>
          <w:rFonts w:ascii="Meiryo UI" w:eastAsia="Meiryo UI" w:hAnsi="Meiryo UI" w:hint="eastAsia"/>
          <w:szCs w:val="21"/>
        </w:rPr>
        <w:t xml:space="preserve"> </w:t>
      </w:r>
      <w:r w:rsidRPr="008E0DD0">
        <w:rPr>
          <w:rFonts w:ascii="Meiryo UI" w:eastAsia="Meiryo UI" w:hAnsi="Meiryo UI"/>
          <w:szCs w:val="21"/>
        </w:rPr>
        <w:t>こ</w:t>
      </w:r>
      <w:r w:rsidR="00B32DC6">
        <w:rPr>
          <w:rFonts w:ascii="Meiryo UI" w:eastAsia="Meiryo UI" w:hAnsi="Meiryo UI" w:hint="eastAsia"/>
          <w:szCs w:val="21"/>
        </w:rPr>
        <w:t>れら</w:t>
      </w:r>
      <w:r w:rsidRPr="008E0DD0">
        <w:rPr>
          <w:rFonts w:ascii="Meiryo UI" w:eastAsia="Meiryo UI" w:hAnsi="Meiryo UI"/>
          <w:szCs w:val="21"/>
        </w:rPr>
        <w:t>モジュールは、最大 3.9 GHz のクロック周波数をサポートし、</w:t>
      </w:r>
      <w:r w:rsidR="007300B9">
        <w:rPr>
          <w:rFonts w:ascii="Meiryo UI" w:eastAsia="Meiryo UI" w:hAnsi="Meiryo UI" w:hint="eastAsia"/>
          <w:szCs w:val="21"/>
        </w:rPr>
        <w:t xml:space="preserve">TDP を </w:t>
      </w:r>
      <w:r w:rsidRPr="008E0DD0">
        <w:rPr>
          <w:rFonts w:ascii="Meiryo UI" w:eastAsia="Meiryo UI" w:hAnsi="Meiryo UI"/>
          <w:szCs w:val="21"/>
        </w:rPr>
        <w:t>9W</w:t>
      </w:r>
      <w:r w:rsidR="00FF0AE9">
        <w:rPr>
          <w:rFonts w:ascii="Meiryo UI" w:eastAsia="Meiryo UI" w:hAnsi="Meiryo UI" w:hint="eastAsia"/>
          <w:szCs w:val="21"/>
        </w:rPr>
        <w:t>、</w:t>
      </w:r>
      <w:r w:rsidRPr="008E0DD0">
        <w:rPr>
          <w:rFonts w:ascii="Meiryo UI" w:eastAsia="Meiryo UI" w:hAnsi="Meiryo UI"/>
          <w:szCs w:val="21"/>
        </w:rPr>
        <w:t xml:space="preserve">または 15W </w:t>
      </w:r>
      <w:r w:rsidR="007300B9">
        <w:rPr>
          <w:rFonts w:ascii="Meiryo UI" w:eastAsia="Meiryo UI" w:hAnsi="Meiryo UI" w:hint="eastAsia"/>
          <w:szCs w:val="21"/>
        </w:rPr>
        <w:t>に設定可能です</w:t>
      </w:r>
      <w:r w:rsidRPr="008E0DD0">
        <w:rPr>
          <w:rFonts w:ascii="Meiryo UI" w:eastAsia="Meiryo UI" w:hAnsi="Meiryo UI"/>
          <w:szCs w:val="21"/>
        </w:rPr>
        <w:t>。</w:t>
      </w:r>
      <w:r w:rsidR="00811ECA">
        <w:rPr>
          <w:rFonts w:ascii="Meiryo UI" w:eastAsia="Meiryo UI" w:hAnsi="Meiryo UI" w:hint="eastAsia"/>
          <w:szCs w:val="21"/>
        </w:rPr>
        <w:t xml:space="preserve"> </w:t>
      </w:r>
      <w:r w:rsidRPr="008E0DD0">
        <w:rPr>
          <w:rFonts w:ascii="Meiryo UI" w:eastAsia="Meiryo UI" w:hAnsi="Meiryo UI"/>
          <w:szCs w:val="21"/>
        </w:rPr>
        <w:t xml:space="preserve">以前のバージョンと同様に、AI 命令セットの </w:t>
      </w:r>
      <w:r w:rsidR="00811ECA">
        <w:rPr>
          <w:rFonts w:ascii="Meiryo UI" w:eastAsia="Meiryo UI" w:hAnsi="Meiryo UI" w:hint="eastAsia"/>
          <w:szCs w:val="21"/>
        </w:rPr>
        <w:t>インテル</w:t>
      </w:r>
      <w:r w:rsidRPr="008E0DD0">
        <w:rPr>
          <w:rFonts w:ascii="Meiryo UI" w:eastAsia="Meiryo UI" w:hAnsi="Meiryo UI"/>
          <w:szCs w:val="21"/>
        </w:rPr>
        <w:t xml:space="preserve"> AVX2</w:t>
      </w:r>
      <w:r w:rsidR="00811ECA">
        <w:rPr>
          <w:rFonts w:ascii="Meiryo UI" w:eastAsia="Meiryo UI" w:hAnsi="Meiryo UI" w:hint="eastAsia"/>
          <w:szCs w:val="21"/>
        </w:rPr>
        <w:t>（</w:t>
      </w:r>
      <w:r w:rsidRPr="008E0DD0">
        <w:rPr>
          <w:rFonts w:ascii="Meiryo UI" w:eastAsia="Meiryo UI" w:hAnsi="Meiryo UI"/>
          <w:szCs w:val="21"/>
        </w:rPr>
        <w:t>Advanced Vector Extensions 2</w:t>
      </w:r>
      <w:r w:rsidR="00811ECA">
        <w:rPr>
          <w:rFonts w:ascii="Meiryo UI" w:eastAsia="Meiryo UI" w:hAnsi="Meiryo UI" w:hint="eastAsia"/>
          <w:szCs w:val="21"/>
        </w:rPr>
        <w:t>）</w:t>
      </w:r>
      <w:r w:rsidRPr="008E0DD0">
        <w:rPr>
          <w:rFonts w:ascii="Meiryo UI" w:eastAsia="Meiryo UI" w:hAnsi="Meiryo UI"/>
          <w:szCs w:val="21"/>
        </w:rPr>
        <w:t xml:space="preserve">と </w:t>
      </w:r>
      <w:r w:rsidR="00811ECA">
        <w:rPr>
          <w:rFonts w:ascii="Meiryo UI" w:eastAsia="Meiryo UI" w:hAnsi="Meiryo UI" w:hint="eastAsia"/>
          <w:szCs w:val="21"/>
        </w:rPr>
        <w:t>インテル</w:t>
      </w:r>
      <w:r w:rsidRPr="008E0DD0">
        <w:rPr>
          <w:rFonts w:ascii="Meiryo UI" w:eastAsia="Meiryo UI" w:hAnsi="Meiryo UI"/>
          <w:szCs w:val="21"/>
        </w:rPr>
        <w:t xml:space="preserve"> VNNI</w:t>
      </w:r>
      <w:r w:rsidR="00811ECA">
        <w:rPr>
          <w:rFonts w:ascii="Meiryo UI" w:eastAsia="Meiryo UI" w:hAnsi="Meiryo UI" w:hint="eastAsia"/>
          <w:szCs w:val="21"/>
        </w:rPr>
        <w:t>（</w:t>
      </w:r>
      <w:r w:rsidRPr="008E0DD0">
        <w:rPr>
          <w:rFonts w:ascii="Meiryo UI" w:eastAsia="Meiryo UI" w:hAnsi="Meiryo UI"/>
          <w:szCs w:val="21"/>
        </w:rPr>
        <w:t>Vector Neural Network Industries</w:t>
      </w:r>
      <w:r w:rsidR="00811ECA">
        <w:rPr>
          <w:rFonts w:ascii="Meiryo UI" w:eastAsia="Meiryo UI" w:hAnsi="Meiryo UI" w:hint="eastAsia"/>
          <w:szCs w:val="21"/>
        </w:rPr>
        <w:t>）</w:t>
      </w:r>
      <w:r w:rsidRPr="008E0DD0">
        <w:rPr>
          <w:rFonts w:ascii="Meiryo UI" w:eastAsia="Meiryo UI" w:hAnsi="Meiryo UI"/>
          <w:szCs w:val="21"/>
        </w:rPr>
        <w:t>により、ディープラーニング推論の高速処理</w:t>
      </w:r>
      <w:r w:rsidR="001561A4">
        <w:rPr>
          <w:rFonts w:ascii="Meiryo UI" w:eastAsia="Meiryo UI" w:hAnsi="Meiryo UI" w:hint="eastAsia"/>
          <w:szCs w:val="21"/>
        </w:rPr>
        <w:t>を</w:t>
      </w:r>
      <w:r w:rsidR="005F7CC7">
        <w:rPr>
          <w:rFonts w:ascii="Meiryo UI" w:eastAsia="Meiryo UI" w:hAnsi="Meiryo UI" w:hint="eastAsia"/>
          <w:szCs w:val="21"/>
        </w:rPr>
        <w:t>実現</w:t>
      </w:r>
      <w:r w:rsidR="001561A4">
        <w:rPr>
          <w:rFonts w:ascii="Meiryo UI" w:eastAsia="Meiryo UI" w:hAnsi="Meiryo UI" w:hint="eastAsia"/>
          <w:szCs w:val="21"/>
        </w:rPr>
        <w:t>し</w:t>
      </w:r>
      <w:r w:rsidRPr="008E0DD0">
        <w:rPr>
          <w:rFonts w:ascii="Meiryo UI" w:eastAsia="Meiryo UI" w:hAnsi="Meiryo UI"/>
          <w:szCs w:val="21"/>
        </w:rPr>
        <w:t>ます。</w:t>
      </w:r>
      <w:r w:rsidR="00811ECA">
        <w:rPr>
          <w:rFonts w:ascii="Meiryo UI" w:eastAsia="Meiryo UI" w:hAnsi="Meiryo UI" w:hint="eastAsia"/>
          <w:szCs w:val="21"/>
        </w:rPr>
        <w:t xml:space="preserve"> </w:t>
      </w:r>
      <w:r w:rsidR="00AE217C">
        <w:rPr>
          <w:rFonts w:ascii="Meiryo UI" w:eastAsia="Meiryo UI" w:hAnsi="Meiryo UI" w:hint="eastAsia"/>
          <w:szCs w:val="21"/>
        </w:rPr>
        <w:t>さらに、内蔵</w:t>
      </w:r>
      <w:r w:rsidRPr="008E0DD0">
        <w:rPr>
          <w:rFonts w:ascii="Meiryo UI" w:eastAsia="Meiryo UI" w:hAnsi="Meiryo UI"/>
          <w:szCs w:val="21"/>
        </w:rPr>
        <w:t>された</w:t>
      </w:r>
      <w:r w:rsidR="00811ECA">
        <w:rPr>
          <w:rFonts w:ascii="Meiryo UI" w:eastAsia="Meiryo UI" w:hAnsi="Meiryo UI" w:hint="eastAsia"/>
          <w:szCs w:val="21"/>
        </w:rPr>
        <w:t>インテル グラフィックス</w:t>
      </w:r>
      <w:r w:rsidRPr="008E0DD0">
        <w:rPr>
          <w:rFonts w:ascii="Meiryo UI" w:eastAsia="Meiryo UI" w:hAnsi="Meiryo UI"/>
          <w:szCs w:val="21"/>
        </w:rPr>
        <w:t xml:space="preserve"> </w:t>
      </w:r>
      <w:r w:rsidR="00AE217C">
        <w:rPr>
          <w:rFonts w:ascii="Meiryo UI" w:eastAsia="Meiryo UI" w:hAnsi="Meiryo UI" w:hint="eastAsia"/>
          <w:szCs w:val="21"/>
        </w:rPr>
        <w:t>により</w:t>
      </w:r>
      <w:r w:rsidRPr="008E0DD0">
        <w:rPr>
          <w:rFonts w:ascii="Meiryo UI" w:eastAsia="Meiryo UI" w:hAnsi="Meiryo UI"/>
          <w:szCs w:val="21"/>
        </w:rPr>
        <w:t>、最大 32 の実行ユニット</w:t>
      </w:r>
      <w:r w:rsidR="00811ECA">
        <w:rPr>
          <w:rFonts w:ascii="Meiryo UI" w:eastAsia="Meiryo UI" w:hAnsi="Meiryo UI" w:hint="eastAsia"/>
          <w:szCs w:val="21"/>
        </w:rPr>
        <w:t>（</w:t>
      </w:r>
      <w:r w:rsidRPr="008E0DD0">
        <w:rPr>
          <w:rFonts w:ascii="Meiryo UI" w:eastAsia="Meiryo UI" w:hAnsi="Meiryo UI"/>
          <w:szCs w:val="21"/>
        </w:rPr>
        <w:t>EU</w:t>
      </w:r>
      <w:r w:rsidR="00811ECA">
        <w:rPr>
          <w:rFonts w:ascii="Meiryo UI" w:eastAsia="Meiryo UI" w:hAnsi="Meiryo UI" w:hint="eastAsia"/>
          <w:szCs w:val="21"/>
        </w:rPr>
        <w:t>）</w:t>
      </w:r>
      <w:r w:rsidRPr="008E0DD0">
        <w:rPr>
          <w:rFonts w:ascii="Meiryo UI" w:eastAsia="Meiryo UI" w:hAnsi="Meiryo UI"/>
          <w:szCs w:val="21"/>
        </w:rPr>
        <w:t>で INT8 推論をサポートし、以前の世代と比較してオブジェクト認識とグラフィックス処理が大幅に改善されています。</w:t>
      </w:r>
      <w:r w:rsidR="00811ECA">
        <w:rPr>
          <w:rFonts w:ascii="Meiryo UI" w:eastAsia="Meiryo UI" w:hAnsi="Meiryo UI" w:hint="eastAsia"/>
          <w:szCs w:val="21"/>
        </w:rPr>
        <w:t xml:space="preserve"> </w:t>
      </w:r>
      <w:r w:rsidR="00A90677">
        <w:rPr>
          <w:rFonts w:ascii="Meiryo UI" w:eastAsia="Meiryo UI" w:hAnsi="Meiryo UI" w:hint="eastAsia"/>
          <w:szCs w:val="21"/>
        </w:rPr>
        <w:t>ユーザーは</w:t>
      </w:r>
      <w:r w:rsidRPr="008E0DD0">
        <w:rPr>
          <w:rFonts w:ascii="Meiryo UI" w:eastAsia="Meiryo UI" w:hAnsi="Meiryo UI"/>
          <w:szCs w:val="21"/>
        </w:rPr>
        <w:t>システム統合と</w:t>
      </w:r>
      <w:r w:rsidR="00401634">
        <w:rPr>
          <w:rFonts w:ascii="Meiryo UI" w:eastAsia="Meiryo UI" w:hAnsi="Meiryo UI" w:hint="eastAsia"/>
          <w:szCs w:val="21"/>
        </w:rPr>
        <w:t>の組み合わせにより</w:t>
      </w:r>
      <w:r w:rsidR="00401634" w:rsidRPr="008E0DD0">
        <w:rPr>
          <w:rFonts w:ascii="Meiryo UI" w:eastAsia="Meiryo UI" w:hAnsi="Meiryo UI"/>
          <w:szCs w:val="21"/>
        </w:rPr>
        <w:t>アプリケーションの効率と生産性</w:t>
      </w:r>
      <w:r w:rsidR="00401634">
        <w:rPr>
          <w:rFonts w:ascii="Meiryo UI" w:eastAsia="Meiryo UI" w:hAnsi="Meiryo UI" w:hint="eastAsia"/>
          <w:szCs w:val="21"/>
        </w:rPr>
        <w:t>の</w:t>
      </w:r>
      <w:r w:rsidR="00401634" w:rsidRPr="008E0DD0">
        <w:rPr>
          <w:rFonts w:ascii="Meiryo UI" w:eastAsia="Meiryo UI" w:hAnsi="Meiryo UI"/>
          <w:szCs w:val="21"/>
        </w:rPr>
        <w:t>大幅</w:t>
      </w:r>
      <w:r w:rsidR="00401634">
        <w:rPr>
          <w:rFonts w:ascii="Meiryo UI" w:eastAsia="Meiryo UI" w:hAnsi="Meiryo UI" w:hint="eastAsia"/>
          <w:szCs w:val="21"/>
        </w:rPr>
        <w:t>な</w:t>
      </w:r>
      <w:r w:rsidR="00401634" w:rsidRPr="008E0DD0">
        <w:rPr>
          <w:rFonts w:ascii="Meiryo UI" w:eastAsia="Meiryo UI" w:hAnsi="Meiryo UI"/>
          <w:szCs w:val="21"/>
        </w:rPr>
        <w:t>向上</w:t>
      </w:r>
      <w:r w:rsidR="00401634">
        <w:rPr>
          <w:rFonts w:ascii="Meiryo UI" w:eastAsia="Meiryo UI" w:hAnsi="Meiryo UI" w:hint="eastAsia"/>
          <w:szCs w:val="21"/>
        </w:rPr>
        <w:t>に寄与する</w:t>
      </w:r>
      <w:r w:rsidR="006932DD">
        <w:rPr>
          <w:rFonts w:ascii="Meiryo UI" w:eastAsia="Meiryo UI" w:hAnsi="Meiryo UI" w:hint="eastAsia"/>
          <w:szCs w:val="21"/>
        </w:rPr>
        <w:t>高速化</w:t>
      </w:r>
      <w:r w:rsidR="007E273B" w:rsidRPr="008E0DD0">
        <w:rPr>
          <w:rFonts w:ascii="Meiryo UI" w:eastAsia="Meiryo UI" w:hAnsi="Meiryo UI"/>
          <w:szCs w:val="21"/>
        </w:rPr>
        <w:t>された AI</w:t>
      </w:r>
      <w:r w:rsidR="006932DD">
        <w:rPr>
          <w:rFonts w:ascii="Meiryo UI" w:eastAsia="Meiryo UI" w:hAnsi="Meiryo UI" w:hint="eastAsia"/>
          <w:szCs w:val="21"/>
        </w:rPr>
        <w:t>対応のワークロード</w:t>
      </w:r>
      <w:r w:rsidR="00A90677">
        <w:rPr>
          <w:rFonts w:ascii="Meiryo UI" w:eastAsia="Meiryo UI" w:hAnsi="Meiryo UI" w:hint="eastAsia"/>
          <w:szCs w:val="21"/>
        </w:rPr>
        <w:t>による恩恵を受けることができ</w:t>
      </w:r>
      <w:r w:rsidR="007E273B">
        <w:rPr>
          <w:rFonts w:ascii="Meiryo UI" w:eastAsia="Meiryo UI" w:hAnsi="Meiryo UI" w:hint="eastAsia"/>
          <w:szCs w:val="21"/>
        </w:rPr>
        <w:t>ます</w:t>
      </w:r>
      <w:r w:rsidRPr="008E0DD0">
        <w:rPr>
          <w:rFonts w:ascii="Meiryo UI" w:eastAsia="Meiryo UI" w:hAnsi="Meiryo UI"/>
          <w:szCs w:val="21"/>
        </w:rPr>
        <w:t>。</w:t>
      </w:r>
    </w:p>
    <w:p w14:paraId="4F92A645" w14:textId="77777777" w:rsidR="007B3C42" w:rsidRDefault="007B3C42" w:rsidP="002B7821">
      <w:pPr>
        <w:rPr>
          <w:rFonts w:ascii="Meiryo UI" w:eastAsia="Meiryo UI" w:hAnsi="Meiryo UI"/>
          <w:szCs w:val="21"/>
        </w:rPr>
      </w:pPr>
    </w:p>
    <w:p w14:paraId="001D318A" w14:textId="072ACFB6" w:rsidR="007B3C42" w:rsidRDefault="008E0DD0" w:rsidP="002B7821">
      <w:pPr>
        <w:rPr>
          <w:rFonts w:ascii="Meiryo UI" w:eastAsia="Meiryo UI" w:hAnsi="Meiryo UI"/>
          <w:szCs w:val="21"/>
        </w:rPr>
      </w:pPr>
      <w:r w:rsidRPr="008E0DD0">
        <w:rPr>
          <w:rFonts w:ascii="Meiryo UI" w:eastAsia="Meiryo UI" w:hAnsi="Meiryo UI" w:hint="eastAsia"/>
          <w:szCs w:val="21"/>
        </w:rPr>
        <w:t>「ファームウェア</w:t>
      </w:r>
      <w:r w:rsidR="00B16960">
        <w:rPr>
          <w:rFonts w:ascii="Meiryo UI" w:eastAsia="Meiryo UI" w:hAnsi="Meiryo UI" w:hint="eastAsia"/>
          <w:szCs w:val="21"/>
        </w:rPr>
        <w:t>にインテグレートされた</w:t>
      </w:r>
      <w:r w:rsidRPr="008E0DD0">
        <w:rPr>
          <w:rFonts w:ascii="Meiryo UI" w:eastAsia="Meiryo UI" w:hAnsi="Meiryo UI" w:hint="eastAsia"/>
          <w:szCs w:val="21"/>
        </w:rPr>
        <w:t>ハイパーバイザ</w:t>
      </w:r>
      <w:r w:rsidR="008F5562">
        <w:rPr>
          <w:rFonts w:ascii="Meiryo UI" w:eastAsia="Meiryo UI" w:hAnsi="Meiryo UI" w:hint="eastAsia"/>
          <w:szCs w:val="21"/>
        </w:rPr>
        <w:t>ー</w:t>
      </w:r>
      <w:r w:rsidRPr="008E0DD0">
        <w:rPr>
          <w:rFonts w:ascii="Meiryo UI" w:eastAsia="Meiryo UI" w:hAnsi="Meiryo UI" w:hint="eastAsia"/>
          <w:szCs w:val="21"/>
        </w:rPr>
        <w:t>を</w:t>
      </w:r>
      <w:r w:rsidR="000D0AE2">
        <w:rPr>
          <w:rFonts w:ascii="Meiryo UI" w:eastAsia="Meiryo UI" w:hAnsi="Meiryo UI" w:hint="eastAsia"/>
          <w:szCs w:val="21"/>
        </w:rPr>
        <w:t>実装した</w:t>
      </w:r>
      <w:r w:rsidRPr="008E0DD0">
        <w:rPr>
          <w:rFonts w:ascii="Meiryo UI" w:eastAsia="Meiryo UI" w:hAnsi="Meiryo UI" w:hint="eastAsia"/>
          <w:szCs w:val="21"/>
        </w:rPr>
        <w:t>仮想化対応</w:t>
      </w:r>
      <w:r w:rsidR="00B16960">
        <w:rPr>
          <w:rFonts w:ascii="Meiryo UI" w:eastAsia="Meiryo UI" w:hAnsi="Meiryo UI" w:hint="eastAsia"/>
          <w:szCs w:val="21"/>
        </w:rPr>
        <w:t>の</w:t>
      </w:r>
      <w:r w:rsidRPr="008E0DD0">
        <w:rPr>
          <w:rFonts w:ascii="Meiryo UI" w:eastAsia="Meiryo UI" w:hAnsi="Meiryo UI" w:hint="eastAsia"/>
          <w:szCs w:val="21"/>
        </w:rPr>
        <w:t>モジュールは、</w:t>
      </w:r>
      <w:r w:rsidR="006932DD" w:rsidRPr="008E0DD0">
        <w:rPr>
          <w:rFonts w:ascii="Meiryo UI" w:eastAsia="Meiryo UI" w:hAnsi="Meiryo UI"/>
          <w:szCs w:val="21"/>
        </w:rPr>
        <w:t>conga-SA8 上で互いに独立して動作</w:t>
      </w:r>
      <w:r w:rsidR="006932DD">
        <w:rPr>
          <w:rFonts w:ascii="Meiryo UI" w:eastAsia="Meiryo UI" w:hAnsi="Meiryo UI" w:hint="eastAsia"/>
          <w:szCs w:val="21"/>
        </w:rPr>
        <w:t>する</w:t>
      </w:r>
      <w:r w:rsidRPr="008E0DD0">
        <w:rPr>
          <w:rFonts w:ascii="Meiryo UI" w:eastAsia="Meiryo UI" w:hAnsi="Meiryo UI" w:hint="eastAsia"/>
          <w:szCs w:val="21"/>
        </w:rPr>
        <w:t>それぞれ</w:t>
      </w:r>
      <w:r w:rsidR="000D0AE2">
        <w:rPr>
          <w:rFonts w:ascii="Meiryo UI" w:eastAsia="Meiryo UI" w:hAnsi="Meiryo UI" w:hint="eastAsia"/>
          <w:szCs w:val="21"/>
        </w:rPr>
        <w:t>個別</w:t>
      </w:r>
      <w:r w:rsidRPr="008E0DD0">
        <w:rPr>
          <w:rFonts w:ascii="Meiryo UI" w:eastAsia="Meiryo UI" w:hAnsi="Meiryo UI" w:hint="eastAsia"/>
          <w:szCs w:val="21"/>
        </w:rPr>
        <w:t>のオペレーティングシステムを</w:t>
      </w:r>
      <w:r w:rsidR="006932DD">
        <w:rPr>
          <w:rFonts w:ascii="Meiryo UI" w:eastAsia="Meiryo UI" w:hAnsi="Meiryo UI" w:hint="eastAsia"/>
          <w:szCs w:val="21"/>
        </w:rPr>
        <w:t>持つ</w:t>
      </w:r>
      <w:r w:rsidRPr="008E0DD0">
        <w:rPr>
          <w:rFonts w:ascii="Meiryo UI" w:eastAsia="Meiryo UI" w:hAnsi="Meiryo UI" w:hint="eastAsia"/>
          <w:szCs w:val="21"/>
        </w:rPr>
        <w:t>複数のアプリケーション固有のワークロード</w:t>
      </w:r>
      <w:r w:rsidR="006932DD">
        <w:rPr>
          <w:rFonts w:ascii="Meiryo UI" w:eastAsia="Meiryo UI" w:hAnsi="Meiryo UI" w:hint="eastAsia"/>
          <w:szCs w:val="21"/>
        </w:rPr>
        <w:t>の</w:t>
      </w:r>
      <w:r w:rsidRPr="008E0DD0">
        <w:rPr>
          <w:rFonts w:ascii="Meiryo UI" w:eastAsia="Meiryo UI" w:hAnsi="Meiryo UI" w:hint="eastAsia"/>
          <w:szCs w:val="21"/>
        </w:rPr>
        <w:t>統合を容易に</w:t>
      </w:r>
      <w:r w:rsidRPr="008E0DD0">
        <w:rPr>
          <w:rFonts w:ascii="Meiryo UI" w:eastAsia="Meiryo UI" w:hAnsi="Meiryo UI"/>
          <w:szCs w:val="21"/>
        </w:rPr>
        <w:t>します。</w:t>
      </w:r>
      <w:r w:rsidR="008F5562">
        <w:rPr>
          <w:rFonts w:ascii="Meiryo UI" w:eastAsia="Meiryo UI" w:hAnsi="Meiryo UI" w:hint="eastAsia"/>
          <w:szCs w:val="21"/>
        </w:rPr>
        <w:t xml:space="preserve"> </w:t>
      </w:r>
      <w:r w:rsidRPr="008E0DD0">
        <w:rPr>
          <w:rFonts w:ascii="Meiryo UI" w:eastAsia="Meiryo UI" w:hAnsi="Meiryo UI"/>
          <w:szCs w:val="21"/>
        </w:rPr>
        <w:t>最大 8コアの低</w:t>
      </w:r>
      <w:r w:rsidR="000D0AE2">
        <w:rPr>
          <w:rFonts w:ascii="Meiryo UI" w:eastAsia="Meiryo UI" w:hAnsi="Meiryo UI" w:hint="eastAsia"/>
          <w:szCs w:val="21"/>
        </w:rPr>
        <w:t>消費</w:t>
      </w:r>
      <w:r w:rsidRPr="008E0DD0">
        <w:rPr>
          <w:rFonts w:ascii="Meiryo UI" w:eastAsia="Meiryo UI" w:hAnsi="Meiryo UI"/>
          <w:szCs w:val="21"/>
        </w:rPr>
        <w:t>電力 SMARCモジュール</w:t>
      </w:r>
      <w:r w:rsidR="000D0AE2">
        <w:rPr>
          <w:rFonts w:ascii="Meiryo UI" w:eastAsia="Meiryo UI" w:hAnsi="Meiryo UI" w:hint="eastAsia"/>
          <w:szCs w:val="21"/>
        </w:rPr>
        <w:t>により</w:t>
      </w:r>
      <w:r w:rsidRPr="008E0DD0">
        <w:rPr>
          <w:rFonts w:ascii="Meiryo UI" w:eastAsia="Meiryo UI" w:hAnsi="Meiryo UI"/>
          <w:szCs w:val="21"/>
        </w:rPr>
        <w:t>、これまで複数の専用システムを必要としていたさまざまなアプリケーションをホスト</w:t>
      </w:r>
      <w:r w:rsidR="000D0AE2">
        <w:rPr>
          <w:rFonts w:ascii="Meiryo UI" w:eastAsia="Meiryo UI" w:hAnsi="Meiryo UI" w:hint="eastAsia"/>
          <w:szCs w:val="21"/>
        </w:rPr>
        <w:t>することが</w:t>
      </w:r>
      <w:r w:rsidRPr="008E0DD0">
        <w:rPr>
          <w:rFonts w:ascii="Meiryo UI" w:eastAsia="Meiryo UI" w:hAnsi="Meiryo UI"/>
          <w:szCs w:val="21"/>
        </w:rPr>
        <w:t>できます。</w:t>
      </w:r>
      <w:r w:rsidR="000D0AE2">
        <w:rPr>
          <w:rFonts w:ascii="Meiryo UI" w:eastAsia="Meiryo UI" w:hAnsi="Meiryo UI" w:hint="eastAsia"/>
          <w:szCs w:val="21"/>
        </w:rPr>
        <w:t xml:space="preserve"> そのため</w:t>
      </w:r>
      <w:r w:rsidRPr="008E0DD0">
        <w:rPr>
          <w:rFonts w:ascii="Meiryo UI" w:eastAsia="Meiryo UI" w:hAnsi="Meiryo UI"/>
          <w:szCs w:val="21"/>
        </w:rPr>
        <w:t>、ユーザーはデバイス数を大幅に削減し、ソリューションの信頼性</w:t>
      </w:r>
      <w:r w:rsidR="000D0AE2">
        <w:rPr>
          <w:rFonts w:ascii="Meiryo UI" w:eastAsia="Meiryo UI" w:hAnsi="Meiryo UI" w:hint="eastAsia"/>
          <w:szCs w:val="21"/>
        </w:rPr>
        <w:t>や</w:t>
      </w:r>
      <w:r w:rsidRPr="008E0DD0">
        <w:rPr>
          <w:rFonts w:ascii="Meiryo UI" w:eastAsia="Meiryo UI" w:hAnsi="Meiryo UI"/>
          <w:szCs w:val="21"/>
        </w:rPr>
        <w:t>コスト効率、</w:t>
      </w:r>
      <w:r w:rsidR="000D0AE2">
        <w:rPr>
          <w:rFonts w:ascii="Meiryo UI" w:eastAsia="Meiryo UI" w:hAnsi="Meiryo UI" w:hint="eastAsia"/>
          <w:szCs w:val="21"/>
        </w:rPr>
        <w:t>サステナビリティ</w:t>
      </w:r>
      <w:r w:rsidRPr="008E0DD0">
        <w:rPr>
          <w:rFonts w:ascii="Meiryo UI" w:eastAsia="Meiryo UI" w:hAnsi="Meiryo UI"/>
          <w:szCs w:val="21"/>
        </w:rPr>
        <w:t>を大幅に向上</w:t>
      </w:r>
      <w:r w:rsidR="000D0AE2">
        <w:rPr>
          <w:rFonts w:ascii="Meiryo UI" w:eastAsia="Meiryo UI" w:hAnsi="Meiryo UI" w:hint="eastAsia"/>
          <w:szCs w:val="21"/>
        </w:rPr>
        <w:t>することが</w:t>
      </w:r>
      <w:r w:rsidRPr="008E0DD0">
        <w:rPr>
          <w:rFonts w:ascii="Meiryo UI" w:eastAsia="Meiryo UI" w:hAnsi="Meiryo UI"/>
          <w:szCs w:val="21"/>
        </w:rPr>
        <w:t>できます」</w:t>
      </w:r>
      <w:r w:rsidR="00E52F8D">
        <w:rPr>
          <w:rFonts w:ascii="Meiryo UI" w:eastAsia="Meiryo UI" w:hAnsi="Meiryo UI" w:hint="eastAsia"/>
          <w:szCs w:val="21"/>
        </w:rPr>
        <w:t xml:space="preserve"> </w:t>
      </w:r>
      <w:r w:rsidRPr="008E0DD0">
        <w:rPr>
          <w:rFonts w:ascii="Meiryo UI" w:eastAsia="Meiryo UI" w:hAnsi="Meiryo UI"/>
          <w:szCs w:val="21"/>
        </w:rPr>
        <w:t>と、</w:t>
      </w:r>
      <w:r w:rsidR="008F5562">
        <w:rPr>
          <w:rFonts w:ascii="Meiryo UI" w:eastAsia="Meiryo UI" w:hAnsi="Meiryo UI" w:hint="eastAsia"/>
          <w:szCs w:val="21"/>
        </w:rPr>
        <w:t>コンガテック</w:t>
      </w:r>
      <w:r w:rsidRPr="008E0DD0">
        <w:rPr>
          <w:rFonts w:ascii="Meiryo UI" w:eastAsia="Meiryo UI" w:hAnsi="Meiryo UI"/>
          <w:szCs w:val="21"/>
        </w:rPr>
        <w:t>の</w:t>
      </w:r>
      <w:r w:rsidR="000D0AE2">
        <w:rPr>
          <w:rFonts w:ascii="Meiryo UI" w:eastAsia="Meiryo UI" w:hAnsi="Meiryo UI" w:hint="eastAsia"/>
          <w:szCs w:val="21"/>
        </w:rPr>
        <w:t>プロダクト</w:t>
      </w:r>
      <w:r w:rsidRPr="008E0DD0">
        <w:rPr>
          <w:rFonts w:ascii="Meiryo UI" w:eastAsia="Meiryo UI" w:hAnsi="Meiryo UI"/>
          <w:szCs w:val="21"/>
        </w:rPr>
        <w:t>ライン マネー</w:t>
      </w:r>
      <w:r w:rsidRPr="008E0DD0">
        <w:rPr>
          <w:rFonts w:ascii="Meiryo UI" w:eastAsia="Meiryo UI" w:hAnsi="Meiryo UI" w:hint="eastAsia"/>
          <w:szCs w:val="21"/>
        </w:rPr>
        <w:t>ジャーである</w:t>
      </w:r>
      <w:r w:rsidRPr="008E0DD0">
        <w:rPr>
          <w:rFonts w:ascii="Meiryo UI" w:eastAsia="Meiryo UI" w:hAnsi="Meiryo UI"/>
          <w:szCs w:val="21"/>
        </w:rPr>
        <w:t xml:space="preserve"> </w:t>
      </w:r>
      <w:r w:rsidR="00686A03" w:rsidRPr="00686A03">
        <w:rPr>
          <w:rFonts w:ascii="Meiryo UI" w:eastAsia="Meiryo UI" w:hAnsi="Meiryo UI" w:hint="eastAsia"/>
          <w:szCs w:val="21"/>
        </w:rPr>
        <w:t>フロリアン・ドリッテンターラー（</w:t>
      </w:r>
      <w:r w:rsidR="00686A03" w:rsidRPr="00686A03">
        <w:rPr>
          <w:rFonts w:ascii="Meiryo UI" w:eastAsia="Meiryo UI" w:hAnsi="Meiryo UI"/>
          <w:szCs w:val="21"/>
        </w:rPr>
        <w:t>Florian Drittenthaler）</w:t>
      </w:r>
      <w:r w:rsidRPr="008E0DD0">
        <w:rPr>
          <w:rFonts w:ascii="Meiryo UI" w:eastAsia="Meiryo UI" w:hAnsi="Meiryo UI"/>
          <w:szCs w:val="21"/>
        </w:rPr>
        <w:t>は説明します。</w:t>
      </w:r>
    </w:p>
    <w:p w14:paraId="3A2364AE" w14:textId="77777777" w:rsidR="008E0DD0" w:rsidRDefault="008E0DD0" w:rsidP="002B7821">
      <w:pPr>
        <w:rPr>
          <w:rFonts w:ascii="Meiryo UI" w:eastAsia="Meiryo UI" w:hAnsi="Meiryo UI"/>
          <w:szCs w:val="21"/>
        </w:rPr>
      </w:pPr>
    </w:p>
    <w:p w14:paraId="1EF08493" w14:textId="118D1D1D" w:rsidR="008E0DD0" w:rsidRDefault="008E0DD0" w:rsidP="002B7821">
      <w:pPr>
        <w:rPr>
          <w:rFonts w:ascii="Meiryo UI" w:eastAsia="Meiryo UI" w:hAnsi="Meiryo UI"/>
          <w:szCs w:val="21"/>
        </w:rPr>
      </w:pPr>
      <w:r w:rsidRPr="008E0DD0">
        <w:rPr>
          <w:rFonts w:ascii="Meiryo UI" w:eastAsia="Meiryo UI" w:hAnsi="Meiryo UI" w:hint="eastAsia"/>
          <w:szCs w:val="21"/>
        </w:rPr>
        <w:t>代表的な</w:t>
      </w:r>
      <w:r w:rsidR="00C12EFA">
        <w:rPr>
          <w:rFonts w:ascii="Meiryo UI" w:eastAsia="Meiryo UI" w:hAnsi="Meiryo UI" w:hint="eastAsia"/>
          <w:szCs w:val="21"/>
        </w:rPr>
        <w:t>アプリケーション</w:t>
      </w:r>
      <w:r w:rsidRPr="008E0DD0">
        <w:rPr>
          <w:rFonts w:ascii="Meiryo UI" w:eastAsia="Meiryo UI" w:hAnsi="Meiryo UI" w:hint="eastAsia"/>
          <w:szCs w:val="21"/>
        </w:rPr>
        <w:t>分野としては、</w:t>
      </w:r>
      <w:r w:rsidRPr="008E0DD0">
        <w:rPr>
          <w:rFonts w:ascii="Meiryo UI" w:eastAsia="Meiryo UI" w:hAnsi="Meiryo UI"/>
          <w:szCs w:val="21"/>
        </w:rPr>
        <w:t>POS</w:t>
      </w:r>
      <w:r w:rsidR="00FF0AE9">
        <w:rPr>
          <w:rFonts w:ascii="Meiryo UI" w:eastAsia="Meiryo UI" w:hAnsi="Meiryo UI" w:hint="eastAsia"/>
          <w:szCs w:val="21"/>
        </w:rPr>
        <w:t xml:space="preserve"> や</w:t>
      </w:r>
      <w:r w:rsidRPr="008E0DD0">
        <w:rPr>
          <w:rFonts w:ascii="Meiryo UI" w:eastAsia="Meiryo UI" w:hAnsi="Meiryo UI"/>
          <w:szCs w:val="21"/>
        </w:rPr>
        <w:t>産業用PC、AI</w:t>
      </w:r>
      <w:r w:rsidR="00C12EFA">
        <w:rPr>
          <w:rFonts w:ascii="Meiryo UI" w:eastAsia="Meiryo UI" w:hAnsi="Meiryo UI" w:hint="eastAsia"/>
          <w:szCs w:val="21"/>
        </w:rPr>
        <w:t>を使った</w:t>
      </w:r>
      <w:r w:rsidRPr="008E0DD0">
        <w:rPr>
          <w:rFonts w:ascii="Meiryo UI" w:eastAsia="Meiryo UI" w:hAnsi="Meiryo UI"/>
          <w:szCs w:val="21"/>
        </w:rPr>
        <w:t>エッジシステム、無人搬送車</w:t>
      </w:r>
      <w:r w:rsidR="0094515D">
        <w:rPr>
          <w:rFonts w:ascii="Meiryo UI" w:eastAsia="Meiryo UI" w:hAnsi="Meiryo UI" w:hint="eastAsia"/>
          <w:szCs w:val="21"/>
        </w:rPr>
        <w:t>（</w:t>
      </w:r>
      <w:r w:rsidRPr="008E0DD0">
        <w:rPr>
          <w:rFonts w:ascii="Meiryo UI" w:eastAsia="Meiryo UI" w:hAnsi="Meiryo UI"/>
          <w:szCs w:val="21"/>
        </w:rPr>
        <w:t>AGV</w:t>
      </w:r>
      <w:r w:rsidR="0094515D">
        <w:rPr>
          <w:rFonts w:ascii="Meiryo UI" w:eastAsia="Meiryo UI" w:hAnsi="Meiryo UI" w:hint="eastAsia"/>
          <w:szCs w:val="21"/>
        </w:rPr>
        <w:t>）</w:t>
      </w:r>
      <w:r w:rsidRPr="008E0DD0">
        <w:rPr>
          <w:rFonts w:ascii="Meiryo UI" w:eastAsia="Meiryo UI" w:hAnsi="Meiryo UI"/>
          <w:szCs w:val="21"/>
        </w:rPr>
        <w:t>、物流における半自律走行車などの低</w:t>
      </w:r>
      <w:r w:rsidR="00C12EFA">
        <w:rPr>
          <w:rFonts w:ascii="Meiryo UI" w:eastAsia="Meiryo UI" w:hAnsi="Meiryo UI" w:hint="eastAsia"/>
          <w:szCs w:val="21"/>
        </w:rPr>
        <w:t>消費</w:t>
      </w:r>
      <w:r w:rsidRPr="008E0DD0">
        <w:rPr>
          <w:rFonts w:ascii="Meiryo UI" w:eastAsia="Meiryo UI" w:hAnsi="Meiryo UI"/>
          <w:szCs w:val="21"/>
        </w:rPr>
        <w:t>電力アプリケーションが挙げられます。</w:t>
      </w:r>
      <w:r w:rsidR="00C12EFA">
        <w:rPr>
          <w:rFonts w:ascii="Meiryo UI" w:eastAsia="Meiryo UI" w:hAnsi="Meiryo UI" w:hint="eastAsia"/>
          <w:szCs w:val="21"/>
        </w:rPr>
        <w:t xml:space="preserve"> </w:t>
      </w:r>
      <w:r w:rsidRPr="008E0DD0">
        <w:rPr>
          <w:rFonts w:ascii="Meiryo UI" w:eastAsia="Meiryo UI" w:hAnsi="Meiryo UI"/>
          <w:szCs w:val="21"/>
        </w:rPr>
        <w:t>また、</w:t>
      </w:r>
      <w:r w:rsidR="00C03924" w:rsidRPr="008E0DD0">
        <w:rPr>
          <w:rFonts w:ascii="Meiryo UI" w:eastAsia="Meiryo UI" w:hAnsi="Meiryo UI"/>
          <w:szCs w:val="21"/>
        </w:rPr>
        <w:t>conga-SA8 モジュールは</w:t>
      </w:r>
      <w:r w:rsidRPr="008E0DD0">
        <w:rPr>
          <w:rFonts w:ascii="Meiryo UI" w:eastAsia="Meiryo UI" w:hAnsi="Meiryo UI"/>
          <w:szCs w:val="21"/>
        </w:rPr>
        <w:t>多数の接続オプションと高いエネルギー効率により、ハンドヘルド医療機器や</w:t>
      </w:r>
      <w:r w:rsidR="00C03924">
        <w:rPr>
          <w:rFonts w:ascii="Meiryo UI" w:eastAsia="Meiryo UI" w:hAnsi="Meiryo UI" w:hint="eastAsia"/>
          <w:szCs w:val="21"/>
        </w:rPr>
        <w:t>、</w:t>
      </w:r>
      <w:r w:rsidRPr="008E0DD0">
        <w:rPr>
          <w:rFonts w:ascii="Meiryo UI" w:eastAsia="Meiryo UI" w:hAnsi="Meiryo UI"/>
          <w:szCs w:val="21"/>
        </w:rPr>
        <w:t>血液分析装置などの医療診断にも最適です。</w:t>
      </w:r>
    </w:p>
    <w:p w14:paraId="66CF844B" w14:textId="77777777" w:rsidR="008E0DD0" w:rsidRDefault="008E0DD0" w:rsidP="008E0DD0">
      <w:pPr>
        <w:rPr>
          <w:rFonts w:ascii="Meiryo UI" w:eastAsia="Meiryo UI" w:hAnsi="Meiryo UI"/>
          <w:szCs w:val="21"/>
        </w:rPr>
      </w:pPr>
    </w:p>
    <w:p w14:paraId="7FDF02DE" w14:textId="79E13B6C" w:rsidR="008E0DD0" w:rsidRPr="00FF0AE9" w:rsidRDefault="00FF0AE9" w:rsidP="008E0DD0">
      <w:pPr>
        <w:rPr>
          <w:rFonts w:ascii="Meiryo UI" w:eastAsia="Meiryo UI" w:hAnsi="Meiryo UI"/>
          <w:b/>
          <w:bCs/>
          <w:szCs w:val="21"/>
        </w:rPr>
      </w:pPr>
      <w:r w:rsidRPr="00FF0AE9">
        <w:rPr>
          <w:rFonts w:ascii="Meiryo UI" w:eastAsia="Meiryo UI" w:hAnsi="Meiryo UI" w:hint="eastAsia"/>
          <w:b/>
          <w:bCs/>
          <w:szCs w:val="21"/>
        </w:rPr>
        <w:t>製品の</w:t>
      </w:r>
      <w:r w:rsidR="002231D1" w:rsidRPr="00FF0AE9">
        <w:rPr>
          <w:rFonts w:ascii="Meiryo UI" w:eastAsia="Meiryo UI" w:hAnsi="Meiryo UI" w:hint="eastAsia"/>
          <w:b/>
          <w:bCs/>
          <w:szCs w:val="21"/>
        </w:rPr>
        <w:t>特長</w:t>
      </w:r>
    </w:p>
    <w:p w14:paraId="73D5EC09" w14:textId="627E2668" w:rsidR="008E0DD0" w:rsidRDefault="008E0DD0" w:rsidP="008E0DD0">
      <w:pPr>
        <w:rPr>
          <w:rFonts w:ascii="Meiryo UI" w:eastAsia="Meiryo UI" w:hAnsi="Meiryo UI"/>
          <w:szCs w:val="21"/>
        </w:rPr>
      </w:pPr>
      <w:r w:rsidRPr="008E0DD0">
        <w:rPr>
          <w:rFonts w:ascii="Meiryo UI" w:eastAsia="Meiryo UI" w:hAnsi="Meiryo UI"/>
          <w:szCs w:val="21"/>
        </w:rPr>
        <w:t>conga-SA8 SMARCモジュールは、</w:t>
      </w:r>
      <w:r w:rsidR="00811BDF" w:rsidRPr="008E0DD0">
        <w:rPr>
          <w:rFonts w:ascii="Meiryo UI" w:eastAsia="Meiryo UI" w:hAnsi="Meiryo UI"/>
          <w:szCs w:val="21"/>
        </w:rPr>
        <w:t>5</w:t>
      </w:r>
      <w:r w:rsidR="00811BDF">
        <w:rPr>
          <w:rFonts w:ascii="Meiryo UI" w:eastAsia="Meiryo UI" w:hAnsi="Meiryo UI" w:hint="eastAsia"/>
          <w:szCs w:val="21"/>
        </w:rPr>
        <w:t>種類の</w:t>
      </w:r>
      <w:r w:rsidR="00811BDF" w:rsidRPr="008E0DD0">
        <w:rPr>
          <w:rFonts w:ascii="Meiryo UI" w:eastAsia="Meiryo UI" w:hAnsi="Meiryo UI"/>
          <w:szCs w:val="21"/>
        </w:rPr>
        <w:t>プロセッサ</w:t>
      </w:r>
      <w:r w:rsidR="00811BDF">
        <w:rPr>
          <w:rFonts w:ascii="Meiryo UI" w:eastAsia="Meiryo UI" w:hAnsi="Meiryo UI" w:hint="eastAsia"/>
          <w:szCs w:val="21"/>
        </w:rPr>
        <w:t>ー</w:t>
      </w:r>
      <w:r w:rsidR="00FF0AE9">
        <w:rPr>
          <w:rFonts w:ascii="Meiryo UI" w:eastAsia="Meiryo UI" w:hAnsi="Meiryo UI" w:hint="eastAsia"/>
          <w:szCs w:val="21"/>
        </w:rPr>
        <w:t>から選択</w:t>
      </w:r>
      <w:r w:rsidR="00811BDF">
        <w:rPr>
          <w:rFonts w:ascii="Meiryo UI" w:eastAsia="Meiryo UI" w:hAnsi="Meiryo UI" w:hint="eastAsia"/>
          <w:szCs w:val="21"/>
        </w:rPr>
        <w:t>でき、</w:t>
      </w:r>
      <w:r w:rsidR="00811BDF" w:rsidRPr="008E0DD0">
        <w:rPr>
          <w:rFonts w:ascii="Meiryo UI" w:eastAsia="Meiryo UI" w:hAnsi="Meiryo UI"/>
          <w:szCs w:val="21"/>
        </w:rPr>
        <w:t>高いデータセキュリティを実現するインバンドECC</w:t>
      </w:r>
      <w:r w:rsidR="000C450D">
        <w:rPr>
          <w:rFonts w:ascii="Meiryo UI" w:eastAsia="Meiryo UI" w:hAnsi="Meiryo UI" w:hint="eastAsia"/>
          <w:szCs w:val="21"/>
        </w:rPr>
        <w:t>付きの、</w:t>
      </w:r>
      <w:r w:rsidRPr="008E0DD0">
        <w:rPr>
          <w:rFonts w:ascii="Meiryo UI" w:eastAsia="Meiryo UI" w:hAnsi="Meiryo UI"/>
          <w:szCs w:val="21"/>
        </w:rPr>
        <w:t>最大 16GByte LPDDR5-4800 メモリ</w:t>
      </w:r>
      <w:r w:rsidR="002231D1">
        <w:rPr>
          <w:rFonts w:ascii="Meiryo UI" w:eastAsia="Meiryo UI" w:hAnsi="Meiryo UI" w:hint="eastAsia"/>
          <w:szCs w:val="21"/>
        </w:rPr>
        <w:t>ー</w:t>
      </w:r>
      <w:r w:rsidR="00811BDF">
        <w:rPr>
          <w:rFonts w:ascii="Meiryo UI" w:eastAsia="Meiryo UI" w:hAnsi="Meiryo UI" w:hint="eastAsia"/>
          <w:szCs w:val="21"/>
        </w:rPr>
        <w:t>を実装</w:t>
      </w:r>
      <w:r w:rsidR="000C450D">
        <w:rPr>
          <w:rFonts w:ascii="Meiryo UI" w:eastAsia="Meiryo UI" w:hAnsi="Meiryo UI" w:hint="eastAsia"/>
          <w:szCs w:val="21"/>
        </w:rPr>
        <w:t>していま</w:t>
      </w:r>
      <w:r w:rsidR="00811BDF">
        <w:rPr>
          <w:rFonts w:ascii="Meiryo UI" w:eastAsia="Meiryo UI" w:hAnsi="Meiryo UI" w:hint="eastAsia"/>
          <w:szCs w:val="21"/>
        </w:rPr>
        <w:t>す</w:t>
      </w:r>
      <w:r w:rsidRPr="008E0DD0">
        <w:rPr>
          <w:rFonts w:ascii="Meiryo UI" w:eastAsia="Meiryo UI" w:hAnsi="Meiryo UI"/>
          <w:szCs w:val="21"/>
        </w:rPr>
        <w:t>。</w:t>
      </w:r>
      <w:r w:rsidR="00D47887">
        <w:rPr>
          <w:rFonts w:ascii="Meiryo UI" w:eastAsia="Meiryo UI" w:hAnsi="Meiryo UI" w:hint="eastAsia"/>
          <w:szCs w:val="21"/>
        </w:rPr>
        <w:t xml:space="preserve"> </w:t>
      </w:r>
      <w:r w:rsidRPr="008E0DD0">
        <w:rPr>
          <w:rFonts w:ascii="Meiryo UI" w:eastAsia="Meiryo UI" w:hAnsi="Meiryo UI"/>
          <w:szCs w:val="21"/>
        </w:rPr>
        <w:t xml:space="preserve">TSN をサポートする 2x 2.5 GbE </w:t>
      </w:r>
      <w:r w:rsidR="009A241B">
        <w:rPr>
          <w:rFonts w:ascii="Meiryo UI" w:eastAsia="Meiryo UI" w:hAnsi="Meiryo UI" w:hint="eastAsia"/>
          <w:szCs w:val="21"/>
        </w:rPr>
        <w:t>のほか</w:t>
      </w:r>
      <w:r w:rsidRPr="008E0DD0">
        <w:rPr>
          <w:rFonts w:ascii="Meiryo UI" w:eastAsia="Meiryo UI" w:hAnsi="Meiryo UI"/>
          <w:szCs w:val="21"/>
        </w:rPr>
        <w:t>、</w:t>
      </w:r>
      <w:r w:rsidR="009A241B" w:rsidRPr="008E0DD0">
        <w:rPr>
          <w:rFonts w:ascii="Meiryo UI" w:eastAsia="Meiryo UI" w:hAnsi="Meiryo UI"/>
          <w:szCs w:val="21"/>
        </w:rPr>
        <w:t>オプションのワイヤレスモジュール</w:t>
      </w:r>
      <w:r w:rsidR="00FF0AE9">
        <w:rPr>
          <w:rFonts w:ascii="Meiryo UI" w:eastAsia="Meiryo UI" w:hAnsi="Meiryo UI" w:hint="eastAsia"/>
          <w:szCs w:val="21"/>
        </w:rPr>
        <w:t>による</w:t>
      </w:r>
      <w:r w:rsidR="009A241B">
        <w:rPr>
          <w:rFonts w:ascii="Meiryo UI" w:eastAsia="Meiryo UI" w:hAnsi="Meiryo UI" w:hint="eastAsia"/>
          <w:szCs w:val="21"/>
        </w:rPr>
        <w:t xml:space="preserve"> </w:t>
      </w:r>
      <w:r w:rsidRPr="008E0DD0">
        <w:rPr>
          <w:rFonts w:ascii="Meiryo UI" w:eastAsia="Meiryo UI" w:hAnsi="Meiryo UI"/>
          <w:szCs w:val="21"/>
        </w:rPr>
        <w:t xml:space="preserve">Wi-Fi 6E </w:t>
      </w:r>
      <w:r w:rsidR="009A241B">
        <w:rPr>
          <w:rFonts w:ascii="Meiryo UI" w:eastAsia="Meiryo UI" w:hAnsi="Meiryo UI" w:hint="eastAsia"/>
          <w:szCs w:val="21"/>
        </w:rPr>
        <w:t>および</w:t>
      </w:r>
      <w:r w:rsidRPr="008E0DD0">
        <w:rPr>
          <w:rFonts w:ascii="Meiryo UI" w:eastAsia="Meiryo UI" w:hAnsi="Meiryo UI"/>
          <w:szCs w:val="21"/>
        </w:rPr>
        <w:t xml:space="preserve"> Bluetooth 5.3 </w:t>
      </w:r>
      <w:r w:rsidR="00FF0AE9">
        <w:rPr>
          <w:rFonts w:ascii="Meiryo UI" w:eastAsia="Meiryo UI" w:hAnsi="Meiryo UI" w:hint="eastAsia"/>
          <w:szCs w:val="21"/>
        </w:rPr>
        <w:t>で</w:t>
      </w:r>
      <w:r w:rsidRPr="008E0DD0">
        <w:rPr>
          <w:rFonts w:ascii="Meiryo UI" w:eastAsia="Meiryo UI" w:hAnsi="Meiryo UI"/>
          <w:szCs w:val="21"/>
        </w:rPr>
        <w:t>、包括的な水平および垂直ネットワーク</w:t>
      </w:r>
      <w:r w:rsidR="009A241B">
        <w:rPr>
          <w:rFonts w:ascii="Meiryo UI" w:eastAsia="Meiryo UI" w:hAnsi="Meiryo UI" w:hint="eastAsia"/>
          <w:szCs w:val="21"/>
        </w:rPr>
        <w:t>の構成</w:t>
      </w:r>
      <w:r w:rsidRPr="008E0DD0">
        <w:rPr>
          <w:rFonts w:ascii="Meiryo UI" w:eastAsia="Meiryo UI" w:hAnsi="Meiryo UI"/>
          <w:szCs w:val="21"/>
        </w:rPr>
        <w:t>が可能になります。</w:t>
      </w:r>
      <w:r w:rsidR="00D47887">
        <w:rPr>
          <w:rFonts w:ascii="Meiryo UI" w:eastAsia="Meiryo UI" w:hAnsi="Meiryo UI" w:hint="eastAsia"/>
          <w:szCs w:val="21"/>
        </w:rPr>
        <w:t xml:space="preserve"> </w:t>
      </w:r>
      <w:r w:rsidRPr="008E0DD0">
        <w:rPr>
          <w:rFonts w:ascii="Meiryo UI" w:eastAsia="Meiryo UI" w:hAnsi="Meiryo UI"/>
          <w:szCs w:val="21"/>
        </w:rPr>
        <w:t>4</w:t>
      </w:r>
      <w:r w:rsidR="00FE66F8">
        <w:rPr>
          <w:rFonts w:ascii="Meiryo UI" w:eastAsia="Meiryo UI" w:hAnsi="Meiryo UI" w:hint="eastAsia"/>
          <w:szCs w:val="21"/>
        </w:rPr>
        <w:t>つの</w:t>
      </w:r>
      <w:r w:rsidRPr="008E0DD0">
        <w:rPr>
          <w:rFonts w:ascii="Meiryo UI" w:eastAsia="Meiryo UI" w:hAnsi="Meiryo UI"/>
          <w:szCs w:val="21"/>
        </w:rPr>
        <w:t xml:space="preserve"> PCIe Gen3 レーン</w:t>
      </w:r>
      <w:r w:rsidR="00FE66F8">
        <w:rPr>
          <w:rFonts w:ascii="Meiryo UI" w:eastAsia="Meiryo UI" w:hAnsi="Meiryo UI" w:hint="eastAsia"/>
          <w:szCs w:val="21"/>
        </w:rPr>
        <w:t>や</w:t>
      </w:r>
      <w:r w:rsidRPr="008E0DD0">
        <w:rPr>
          <w:rFonts w:ascii="Meiryo UI" w:eastAsia="Meiryo UI" w:hAnsi="Meiryo UI"/>
          <w:szCs w:val="21"/>
        </w:rPr>
        <w:t>、2</w:t>
      </w:r>
      <w:r w:rsidR="00FE66F8">
        <w:rPr>
          <w:rFonts w:ascii="Meiryo UI" w:eastAsia="Meiryo UI" w:hAnsi="Meiryo UI" w:hint="eastAsia"/>
          <w:szCs w:val="21"/>
        </w:rPr>
        <w:t>つの</w:t>
      </w:r>
      <w:r w:rsidRPr="008E0DD0">
        <w:rPr>
          <w:rFonts w:ascii="Meiryo UI" w:eastAsia="Meiryo UI" w:hAnsi="Meiryo UI"/>
          <w:szCs w:val="21"/>
        </w:rPr>
        <w:t xml:space="preserve"> USB 3.2 Gen2、6</w:t>
      </w:r>
      <w:r w:rsidR="00FE66F8">
        <w:rPr>
          <w:rFonts w:ascii="Meiryo UI" w:eastAsia="Meiryo UI" w:hAnsi="Meiryo UI" w:hint="eastAsia"/>
          <w:szCs w:val="21"/>
        </w:rPr>
        <w:t>つの</w:t>
      </w:r>
      <w:r w:rsidRPr="008E0DD0">
        <w:rPr>
          <w:rFonts w:ascii="Meiryo UI" w:eastAsia="Meiryo UI" w:hAnsi="Meiryo UI"/>
          <w:szCs w:val="21"/>
        </w:rPr>
        <w:t xml:space="preserve"> USB 2.0、SATA Gen3.2、I2C、UART、DP、12</w:t>
      </w:r>
      <w:r w:rsidR="00FE66F8">
        <w:rPr>
          <w:rFonts w:ascii="Meiryo UI" w:eastAsia="Meiryo UI" w:hAnsi="Meiryo UI" w:hint="eastAsia"/>
          <w:szCs w:val="21"/>
        </w:rPr>
        <w:t>の</w:t>
      </w:r>
      <w:r w:rsidRPr="008E0DD0">
        <w:rPr>
          <w:rFonts w:ascii="Meiryo UI" w:eastAsia="Meiryo UI" w:hAnsi="Meiryo UI"/>
          <w:szCs w:val="21"/>
        </w:rPr>
        <w:t xml:space="preserve"> GPIO により、広範な</w:t>
      </w:r>
      <w:r w:rsidR="00FE66F8">
        <w:rPr>
          <w:rFonts w:ascii="Meiryo UI" w:eastAsia="Meiryo UI" w:hAnsi="Meiryo UI" w:hint="eastAsia"/>
          <w:szCs w:val="21"/>
        </w:rPr>
        <w:t>コネクティビティ</w:t>
      </w:r>
      <w:r w:rsidR="00823F81">
        <w:rPr>
          <w:rFonts w:ascii="Meiryo UI" w:eastAsia="Meiryo UI" w:hAnsi="Meiryo UI" w:hint="eastAsia"/>
          <w:szCs w:val="21"/>
        </w:rPr>
        <w:t>を</w:t>
      </w:r>
      <w:r w:rsidR="00FE66F8">
        <w:rPr>
          <w:rFonts w:ascii="Meiryo UI" w:eastAsia="Meiryo UI" w:hAnsi="Meiryo UI" w:hint="eastAsia"/>
          <w:szCs w:val="21"/>
        </w:rPr>
        <w:t>提供</w:t>
      </w:r>
      <w:r w:rsidR="00823F81">
        <w:rPr>
          <w:rFonts w:ascii="Meiryo UI" w:eastAsia="Meiryo UI" w:hAnsi="Meiryo UI" w:hint="eastAsia"/>
          <w:szCs w:val="21"/>
        </w:rPr>
        <w:t>し</w:t>
      </w:r>
      <w:r w:rsidRPr="008E0DD0">
        <w:rPr>
          <w:rFonts w:ascii="Meiryo UI" w:eastAsia="Meiryo UI" w:hAnsi="Meiryo UI"/>
          <w:szCs w:val="21"/>
        </w:rPr>
        <w:t>ます。</w:t>
      </w:r>
      <w:r w:rsidR="00D47887">
        <w:rPr>
          <w:rFonts w:ascii="Meiryo UI" w:eastAsia="Meiryo UI" w:hAnsi="Meiryo UI" w:hint="eastAsia"/>
          <w:szCs w:val="21"/>
        </w:rPr>
        <w:t xml:space="preserve"> </w:t>
      </w:r>
      <w:r w:rsidRPr="008E0DD0">
        <w:rPr>
          <w:rFonts w:ascii="Meiryo UI" w:eastAsia="Meiryo UI" w:hAnsi="Meiryo UI"/>
          <w:szCs w:val="21"/>
        </w:rPr>
        <w:t>オペレーティング システムに関して</w:t>
      </w:r>
      <w:r w:rsidR="00FF0AE9">
        <w:rPr>
          <w:rFonts w:ascii="Meiryo UI" w:eastAsia="Meiryo UI" w:hAnsi="Meiryo UI" w:hint="eastAsia"/>
          <w:szCs w:val="21"/>
        </w:rPr>
        <w:t>は</w:t>
      </w:r>
      <w:r w:rsidR="001446D9">
        <w:rPr>
          <w:rFonts w:ascii="Meiryo UI" w:eastAsia="Meiryo UI" w:hAnsi="Meiryo UI" w:hint="eastAsia"/>
          <w:szCs w:val="21"/>
        </w:rPr>
        <w:t>、</w:t>
      </w:r>
      <w:r w:rsidR="00D47887">
        <w:rPr>
          <w:rFonts w:ascii="Meiryo UI" w:eastAsia="Meiryo UI" w:hAnsi="Meiryo UI" w:hint="eastAsia"/>
          <w:szCs w:val="21"/>
        </w:rPr>
        <w:t>コンガテック</w:t>
      </w:r>
      <w:r w:rsidR="001446D9">
        <w:rPr>
          <w:rFonts w:ascii="Meiryo UI" w:eastAsia="Meiryo UI" w:hAnsi="Meiryo UI" w:hint="eastAsia"/>
          <w:szCs w:val="21"/>
        </w:rPr>
        <w:t>で</w:t>
      </w:r>
      <w:r w:rsidRPr="008E0DD0">
        <w:rPr>
          <w:rFonts w:ascii="Meiryo UI" w:eastAsia="Meiryo UI" w:hAnsi="Meiryo UI"/>
          <w:szCs w:val="21"/>
        </w:rPr>
        <w:t>は Windows 11 IoT Enterprise、Windows 10 IoT Enterprise 2021 LTSC、および LTS Linux をサポートしています。</w:t>
      </w:r>
    </w:p>
    <w:p w14:paraId="4C53EA63" w14:textId="77777777" w:rsidR="008E0DD0" w:rsidRDefault="008E0DD0" w:rsidP="008E0DD0">
      <w:pPr>
        <w:rPr>
          <w:rFonts w:ascii="Meiryo UI" w:eastAsia="Meiryo UI" w:hAnsi="Meiryo UI"/>
          <w:szCs w:val="21"/>
        </w:rPr>
      </w:pPr>
    </w:p>
    <w:p w14:paraId="0C78978E" w14:textId="46B0F4BE" w:rsidR="008E0DD0" w:rsidRDefault="002231D1" w:rsidP="002B7821">
      <w:pPr>
        <w:rPr>
          <w:rFonts w:ascii="Meiryo UI" w:eastAsia="Meiryo UI" w:hAnsi="Meiryo UI"/>
          <w:szCs w:val="21"/>
        </w:rPr>
      </w:pPr>
      <w:r>
        <w:rPr>
          <w:rFonts w:ascii="Meiryo UI" w:eastAsia="Meiryo UI" w:hAnsi="Meiryo UI" w:hint="eastAsia"/>
          <w:szCs w:val="21"/>
        </w:rPr>
        <w:t>コンガテック</w:t>
      </w:r>
      <w:r w:rsidR="008E0DD0" w:rsidRPr="008E0DD0">
        <w:rPr>
          <w:rFonts w:ascii="Meiryo UI" w:eastAsia="Meiryo UI" w:hAnsi="Meiryo UI"/>
          <w:szCs w:val="21"/>
        </w:rPr>
        <w:t>は、conga-SA8 SMARCモジュールをアプリケーション</w:t>
      </w:r>
      <w:r>
        <w:rPr>
          <w:rFonts w:ascii="Meiryo UI" w:eastAsia="Meiryo UI" w:hAnsi="Meiryo UI" w:hint="eastAsia"/>
          <w:szCs w:val="21"/>
        </w:rPr>
        <w:t>レディ</w:t>
      </w:r>
      <w:r w:rsidR="008E0DD0" w:rsidRPr="008E0DD0">
        <w:rPr>
          <w:rFonts w:ascii="Meiryo UI" w:eastAsia="Meiryo UI" w:hAnsi="Meiryo UI"/>
          <w:szCs w:val="21"/>
        </w:rPr>
        <w:t>の aReady.COM として</w:t>
      </w:r>
      <w:r w:rsidR="002F6161">
        <w:rPr>
          <w:rFonts w:ascii="Meiryo UI" w:eastAsia="Meiryo UI" w:hAnsi="Meiryo UI" w:hint="eastAsia"/>
          <w:szCs w:val="21"/>
        </w:rPr>
        <w:t>も</w:t>
      </w:r>
      <w:r w:rsidR="008E0DD0" w:rsidRPr="008E0DD0">
        <w:rPr>
          <w:rFonts w:ascii="Meiryo UI" w:eastAsia="Meiryo UI" w:hAnsi="Meiryo UI"/>
          <w:szCs w:val="21"/>
        </w:rPr>
        <w:t>提供します。</w:t>
      </w:r>
      <w:r w:rsidR="002F6161">
        <w:rPr>
          <w:rFonts w:ascii="Meiryo UI" w:eastAsia="Meiryo UI" w:hAnsi="Meiryo UI" w:hint="eastAsia"/>
          <w:szCs w:val="21"/>
        </w:rPr>
        <w:t xml:space="preserve"> </w:t>
      </w:r>
      <w:r w:rsidR="008E0DD0" w:rsidRPr="008E0DD0">
        <w:rPr>
          <w:rFonts w:ascii="Meiryo UI" w:eastAsia="Meiryo UI" w:hAnsi="Meiryo UI"/>
          <w:szCs w:val="21"/>
        </w:rPr>
        <w:t>たとえば、</w:t>
      </w:r>
      <w:r w:rsidR="00312B05">
        <w:rPr>
          <w:rFonts w:ascii="Meiryo UI" w:eastAsia="Meiryo UI" w:hAnsi="Meiryo UI" w:hint="eastAsia"/>
          <w:szCs w:val="21"/>
        </w:rPr>
        <w:t>ライセンスが付随する</w:t>
      </w:r>
      <w:r w:rsidR="008E0DD0" w:rsidRPr="008E0DD0">
        <w:rPr>
          <w:rFonts w:ascii="Meiryo UI" w:eastAsia="Meiryo UI" w:hAnsi="Meiryo UI"/>
          <w:szCs w:val="21"/>
        </w:rPr>
        <w:t xml:space="preserve">Bosch Rexroth の ctrlX OS </w:t>
      </w:r>
      <w:r w:rsidR="00F034E0">
        <w:rPr>
          <w:rFonts w:ascii="Meiryo UI" w:eastAsia="Meiryo UI" w:hAnsi="Meiryo UI" w:hint="eastAsia"/>
          <w:szCs w:val="21"/>
        </w:rPr>
        <w:t>を</w:t>
      </w:r>
      <w:r w:rsidR="008E0DD0" w:rsidRPr="008E0DD0">
        <w:rPr>
          <w:rFonts w:ascii="Meiryo UI" w:eastAsia="Meiryo UI" w:hAnsi="Meiryo UI"/>
          <w:szCs w:val="21"/>
        </w:rPr>
        <w:t>プリインストール</w:t>
      </w:r>
      <w:r w:rsidR="00F034E0">
        <w:rPr>
          <w:rFonts w:ascii="Meiryo UI" w:eastAsia="Meiryo UI" w:hAnsi="Meiryo UI" w:hint="eastAsia"/>
          <w:szCs w:val="21"/>
        </w:rPr>
        <w:t>した</w:t>
      </w:r>
      <w:r w:rsidR="008E0DD0" w:rsidRPr="008E0DD0">
        <w:rPr>
          <w:rFonts w:ascii="Meiryo UI" w:eastAsia="Meiryo UI" w:hAnsi="Meiryo UI"/>
          <w:szCs w:val="21"/>
        </w:rPr>
        <w:t>り、HMI</w:t>
      </w:r>
      <w:r w:rsidR="00F034E0">
        <w:rPr>
          <w:rFonts w:ascii="Meiryo UI" w:eastAsia="Meiryo UI" w:hAnsi="Meiryo UI" w:hint="eastAsia"/>
          <w:szCs w:val="21"/>
        </w:rPr>
        <w:t xml:space="preserve"> や</w:t>
      </w:r>
      <w:r w:rsidR="008E0DD0" w:rsidRPr="008E0DD0">
        <w:rPr>
          <w:rFonts w:ascii="Meiryo UI" w:eastAsia="Meiryo UI" w:hAnsi="Meiryo UI"/>
          <w:szCs w:val="21"/>
        </w:rPr>
        <w:t>AI、IIoT データ交換、ファイアウォール機能、保守/管理機能など</w:t>
      </w:r>
      <w:r w:rsidR="00F034E0">
        <w:rPr>
          <w:rFonts w:ascii="Meiryo UI" w:eastAsia="Meiryo UI" w:hAnsi="Meiryo UI" w:hint="eastAsia"/>
          <w:szCs w:val="21"/>
        </w:rPr>
        <w:t>のタスク統合のために、</w:t>
      </w:r>
      <w:r w:rsidR="00F034E0" w:rsidRPr="008E0DD0">
        <w:rPr>
          <w:rFonts w:ascii="Meiryo UI" w:eastAsia="Meiryo UI" w:hAnsi="Meiryo UI"/>
          <w:szCs w:val="21"/>
        </w:rPr>
        <w:t xml:space="preserve">Ubuntu Pro や Real-Time Hypervisor </w:t>
      </w:r>
      <w:r w:rsidR="00F034E0">
        <w:rPr>
          <w:rFonts w:ascii="Meiryo UI" w:eastAsia="Meiryo UI" w:hAnsi="Meiryo UI" w:hint="eastAsia"/>
          <w:szCs w:val="21"/>
        </w:rPr>
        <w:t>をあらかじめコンフィグレーションして提供することが</w:t>
      </w:r>
      <w:r w:rsidR="008E0DD0" w:rsidRPr="008E0DD0">
        <w:rPr>
          <w:rFonts w:ascii="Meiryo UI" w:eastAsia="Meiryo UI" w:hAnsi="Meiryo UI"/>
          <w:szCs w:val="21"/>
        </w:rPr>
        <w:t>できます。</w:t>
      </w:r>
      <w:r w:rsidR="00F034E0">
        <w:rPr>
          <w:rFonts w:ascii="Meiryo UI" w:eastAsia="Meiryo UI" w:hAnsi="Meiryo UI" w:hint="eastAsia"/>
          <w:szCs w:val="21"/>
        </w:rPr>
        <w:t xml:space="preserve"> </w:t>
      </w:r>
      <w:r w:rsidR="008E0DD0" w:rsidRPr="008E0DD0">
        <w:rPr>
          <w:rFonts w:ascii="Meiryo UI" w:eastAsia="Meiryo UI" w:hAnsi="Meiryo UI"/>
          <w:szCs w:val="21"/>
        </w:rPr>
        <w:t>さらに、評価</w:t>
      </w:r>
      <w:r w:rsidR="00C13843">
        <w:rPr>
          <w:rFonts w:ascii="Meiryo UI" w:eastAsia="Meiryo UI" w:hAnsi="Meiryo UI" w:hint="eastAsia"/>
          <w:szCs w:val="21"/>
        </w:rPr>
        <w:t>用および量産に</w:t>
      </w:r>
      <w:r w:rsidR="008E0DD0" w:rsidRPr="008E0DD0">
        <w:rPr>
          <w:rFonts w:ascii="Meiryo UI" w:eastAsia="Meiryo UI" w:hAnsi="Meiryo UI"/>
          <w:szCs w:val="21"/>
        </w:rPr>
        <w:t>対応</w:t>
      </w:r>
      <w:r w:rsidR="00C13843">
        <w:rPr>
          <w:rFonts w:ascii="Meiryo UI" w:eastAsia="Meiryo UI" w:hAnsi="Meiryo UI" w:hint="eastAsia"/>
          <w:szCs w:val="21"/>
        </w:rPr>
        <w:t>した</w:t>
      </w:r>
      <w:r w:rsidR="008E0DD0" w:rsidRPr="008E0DD0">
        <w:rPr>
          <w:rFonts w:ascii="Meiryo UI" w:eastAsia="Meiryo UI" w:hAnsi="Meiryo UI"/>
          <w:szCs w:val="21"/>
        </w:rPr>
        <w:t>アプリケーション</w:t>
      </w:r>
      <w:r w:rsidR="00C13843">
        <w:rPr>
          <w:rFonts w:ascii="Meiryo UI" w:eastAsia="Meiryo UI" w:hAnsi="Meiryo UI" w:hint="eastAsia"/>
          <w:szCs w:val="21"/>
        </w:rPr>
        <w:t>用の</w:t>
      </w:r>
      <w:r w:rsidR="008E0DD0" w:rsidRPr="008E0DD0">
        <w:rPr>
          <w:rFonts w:ascii="Meiryo UI" w:eastAsia="Meiryo UI" w:hAnsi="Meiryo UI"/>
          <w:szCs w:val="21"/>
        </w:rPr>
        <w:t>キャリアボード</w:t>
      </w:r>
      <w:r w:rsidR="00C13843">
        <w:rPr>
          <w:rFonts w:ascii="Meiryo UI" w:eastAsia="Meiryo UI" w:hAnsi="Meiryo UI" w:hint="eastAsia"/>
          <w:szCs w:val="21"/>
        </w:rPr>
        <w:t>や</w:t>
      </w:r>
      <w:r w:rsidR="008E0DD0" w:rsidRPr="008E0DD0">
        <w:rPr>
          <w:rFonts w:ascii="Meiryo UI" w:eastAsia="Meiryo UI" w:hAnsi="Meiryo UI"/>
          <w:szCs w:val="21"/>
        </w:rPr>
        <w:t>、カスタマイズされた</w:t>
      </w:r>
      <w:r w:rsidR="008E0DD0" w:rsidRPr="008E0DD0">
        <w:rPr>
          <w:rFonts w:ascii="Meiryo UI" w:eastAsia="Meiryo UI" w:hAnsi="Meiryo UI" w:hint="eastAsia"/>
          <w:szCs w:val="21"/>
        </w:rPr>
        <w:t>冷却ソリューション、ドキュメント、包括的な</w:t>
      </w:r>
      <w:r w:rsidR="00C13843">
        <w:rPr>
          <w:rFonts w:ascii="Meiryo UI" w:eastAsia="Meiryo UI" w:hAnsi="Meiryo UI" w:hint="eastAsia"/>
          <w:szCs w:val="21"/>
        </w:rPr>
        <w:t>設計</w:t>
      </w:r>
      <w:r w:rsidR="008E0DD0" w:rsidRPr="008E0DD0">
        <w:rPr>
          <w:rFonts w:ascii="Meiryo UI" w:eastAsia="Meiryo UI" w:hAnsi="Meiryo UI"/>
          <w:szCs w:val="21"/>
        </w:rPr>
        <w:t>サービス、高速信号</w:t>
      </w:r>
      <w:r w:rsidR="00C13843">
        <w:rPr>
          <w:rFonts w:ascii="Meiryo UI" w:eastAsia="Meiryo UI" w:hAnsi="Meiryo UI" w:hint="eastAsia"/>
          <w:szCs w:val="21"/>
        </w:rPr>
        <w:t>の</w:t>
      </w:r>
      <w:r w:rsidR="00C13843" w:rsidRPr="00C13843">
        <w:rPr>
          <w:rFonts w:ascii="Meiryo UI" w:eastAsia="Meiryo UI" w:hAnsi="Meiryo UI"/>
          <w:szCs w:val="21"/>
        </w:rPr>
        <w:t>インテグリティ測定</w:t>
      </w:r>
      <w:r w:rsidR="00C13843">
        <w:rPr>
          <w:rFonts w:ascii="Meiryo UI" w:eastAsia="Meiryo UI" w:hAnsi="Meiryo UI" w:hint="eastAsia"/>
          <w:szCs w:val="21"/>
        </w:rPr>
        <w:t>など、</w:t>
      </w:r>
      <w:r>
        <w:rPr>
          <w:rFonts w:ascii="Meiryo UI" w:eastAsia="Meiryo UI" w:hAnsi="Meiryo UI" w:hint="eastAsia"/>
          <w:szCs w:val="21"/>
        </w:rPr>
        <w:t>コンガテック</w:t>
      </w:r>
      <w:r w:rsidR="008E0DD0" w:rsidRPr="008E0DD0">
        <w:rPr>
          <w:rFonts w:ascii="Meiryo UI" w:eastAsia="Meiryo UI" w:hAnsi="Meiryo UI"/>
          <w:szCs w:val="21"/>
        </w:rPr>
        <w:t>の包括的なエコシステムにより、アプリケーション</w:t>
      </w:r>
      <w:r w:rsidR="006A4636">
        <w:rPr>
          <w:rFonts w:ascii="Meiryo UI" w:eastAsia="Meiryo UI" w:hAnsi="Meiryo UI" w:hint="eastAsia"/>
          <w:szCs w:val="21"/>
        </w:rPr>
        <w:t>の</w:t>
      </w:r>
      <w:r w:rsidR="008E0DD0" w:rsidRPr="008E0DD0">
        <w:rPr>
          <w:rFonts w:ascii="Meiryo UI" w:eastAsia="Meiryo UI" w:hAnsi="Meiryo UI"/>
          <w:szCs w:val="21"/>
        </w:rPr>
        <w:t>開発が簡素化されます。</w:t>
      </w:r>
    </w:p>
    <w:p w14:paraId="1C58B8A5" w14:textId="77777777" w:rsidR="007B3C42" w:rsidRDefault="007B3C42" w:rsidP="002231D1">
      <w:pPr>
        <w:jc w:val="left"/>
        <w:rPr>
          <w:rFonts w:ascii="Meiryo UI" w:eastAsia="Meiryo UI" w:hAnsi="Meiryo UI"/>
          <w:szCs w:val="21"/>
        </w:rPr>
      </w:pPr>
    </w:p>
    <w:p w14:paraId="1BACAFBF" w14:textId="0598B055" w:rsidR="00E5536F" w:rsidRPr="00F61856" w:rsidRDefault="002C7CAA" w:rsidP="002B7821">
      <w:pPr>
        <w:rPr>
          <w:rFonts w:ascii="Meiryo UI" w:eastAsia="Meiryo UI" w:hAnsi="Meiryo UI"/>
          <w:szCs w:val="21"/>
        </w:rPr>
      </w:pPr>
      <w:r w:rsidRPr="00F61856">
        <w:rPr>
          <w:rFonts w:ascii="Meiryo UI" w:eastAsia="Meiryo UI" w:hAnsi="Meiryo UI" w:hint="eastAsia"/>
          <w:szCs w:val="21"/>
        </w:rPr>
        <w:t>新しい conga-</w:t>
      </w:r>
      <w:r w:rsidR="002231D1">
        <w:rPr>
          <w:rFonts w:ascii="Meiryo UI" w:eastAsia="Meiryo UI" w:hAnsi="Meiryo UI" w:hint="eastAsia"/>
          <w:szCs w:val="21"/>
        </w:rPr>
        <w:t>SA</w:t>
      </w:r>
      <w:r w:rsidR="00F61856" w:rsidRPr="00F61856">
        <w:rPr>
          <w:rFonts w:ascii="Meiryo UI" w:eastAsia="Meiryo UI" w:hAnsi="Meiryo UI" w:hint="eastAsia"/>
          <w:szCs w:val="21"/>
        </w:rPr>
        <w:t>8</w:t>
      </w:r>
      <w:r w:rsidRPr="00F61856">
        <w:rPr>
          <w:rFonts w:ascii="Meiryo UI" w:eastAsia="Meiryo UI" w:hAnsi="Meiryo UI" w:hint="eastAsia"/>
          <w:szCs w:val="21"/>
        </w:rPr>
        <w:t xml:space="preserve"> </w:t>
      </w:r>
      <w:r w:rsidR="002231D1">
        <w:rPr>
          <w:rFonts w:ascii="Meiryo UI" w:eastAsia="Meiryo UI" w:hAnsi="Meiryo UI" w:hint="eastAsia"/>
          <w:szCs w:val="21"/>
        </w:rPr>
        <w:t>コンピューター・オン・モジュールやコンガテックのエコシステム、実装サービスなど</w:t>
      </w:r>
      <w:r w:rsidRPr="00F61856">
        <w:rPr>
          <w:rFonts w:ascii="Meiryo UI" w:eastAsia="Meiryo UI" w:hAnsi="Meiryo UI" w:hint="eastAsia"/>
          <w:szCs w:val="21"/>
        </w:rPr>
        <w:t>の詳細については、以下のサイトをご覧ください。</w:t>
      </w:r>
    </w:p>
    <w:p w14:paraId="5E60DF68" w14:textId="2E4FE35D" w:rsidR="002231D1" w:rsidRPr="008E0DD0" w:rsidRDefault="002231D1" w:rsidP="002231D1">
      <w:pPr>
        <w:jc w:val="left"/>
        <w:rPr>
          <w:rFonts w:ascii="Meiryo UI" w:eastAsia="Meiryo UI" w:hAnsi="Meiryo UI"/>
          <w:szCs w:val="21"/>
        </w:rPr>
      </w:pPr>
      <w:hyperlink r:id="rId10" w:history="1">
        <w:r w:rsidRPr="00FA40BE">
          <w:rPr>
            <w:rStyle w:val="a3"/>
            <w:rFonts w:ascii="Meiryo UI" w:eastAsia="Meiryo UI" w:hAnsi="Meiryo UI"/>
            <w:szCs w:val="21"/>
          </w:rPr>
          <w:t>https://www.congatec.com/</w:t>
        </w:r>
        <w:r w:rsidRPr="00FA40BE">
          <w:rPr>
            <w:rStyle w:val="a3"/>
            <w:rFonts w:ascii="Meiryo UI" w:eastAsia="Meiryo UI" w:hAnsi="Meiryo UI" w:hint="eastAsia"/>
            <w:szCs w:val="21"/>
          </w:rPr>
          <w:t>jp</w:t>
        </w:r>
        <w:r w:rsidRPr="00FA40BE">
          <w:rPr>
            <w:rStyle w:val="a3"/>
            <w:rFonts w:ascii="Meiryo UI" w:eastAsia="Meiryo UI" w:hAnsi="Meiryo UI"/>
            <w:szCs w:val="21"/>
          </w:rPr>
          <w:t>/products/smarc/conga-sa8/</w:t>
        </w:r>
      </w:hyperlink>
      <w:r w:rsidRPr="008E0DD0">
        <w:rPr>
          <w:rFonts w:ascii="Meiryo UI" w:eastAsia="Meiryo UI" w:hAnsi="Meiryo UI"/>
          <w:szCs w:val="21"/>
        </w:rPr>
        <w:t xml:space="preserve"> </w:t>
      </w:r>
    </w:p>
    <w:p w14:paraId="46925CF0" w14:textId="77777777" w:rsidR="00F61856" w:rsidRPr="00F61856" w:rsidRDefault="00F61856" w:rsidP="002B7821">
      <w:pPr>
        <w:rPr>
          <w:rFonts w:ascii="Meiryo UI" w:eastAsia="Meiryo UI" w:hAnsi="Meiryo UI"/>
          <w:szCs w:val="21"/>
        </w:rPr>
      </w:pPr>
    </w:p>
    <w:p w14:paraId="66D7B12C" w14:textId="133CBCB1" w:rsidR="00F61856" w:rsidRPr="00F61856" w:rsidRDefault="002231D1" w:rsidP="002B7821">
      <w:pPr>
        <w:rPr>
          <w:rFonts w:ascii="Meiryo UI" w:eastAsia="Meiryo UI" w:hAnsi="Meiryo UI"/>
          <w:szCs w:val="21"/>
        </w:rPr>
      </w:pPr>
      <w:r>
        <w:rPr>
          <w:rFonts w:ascii="Meiryo UI" w:eastAsia="Meiryo UI" w:hAnsi="Meiryo UI" w:hint="eastAsia"/>
          <w:szCs w:val="21"/>
        </w:rPr>
        <w:t>SMARC</w:t>
      </w:r>
      <w:r w:rsidR="00F61856">
        <w:rPr>
          <w:rFonts w:ascii="Meiryo UI" w:eastAsia="Meiryo UI" w:hAnsi="Meiryo UI" w:hint="eastAsia"/>
          <w:szCs w:val="21"/>
        </w:rPr>
        <w:t>規格の詳細情報については、</w:t>
      </w:r>
      <w:r w:rsidR="00F61856" w:rsidRPr="00F61856">
        <w:rPr>
          <w:rFonts w:ascii="Meiryo UI" w:eastAsia="Meiryo UI" w:hAnsi="Meiryo UI" w:hint="eastAsia"/>
          <w:szCs w:val="21"/>
        </w:rPr>
        <w:t>以下のサイトをご覧ください。</w:t>
      </w:r>
    </w:p>
    <w:p w14:paraId="3EC287A0" w14:textId="7638404E" w:rsidR="002231D1" w:rsidRPr="008E0DD0" w:rsidRDefault="002231D1" w:rsidP="002231D1">
      <w:pPr>
        <w:jc w:val="left"/>
        <w:rPr>
          <w:rFonts w:ascii="Meiryo UI" w:eastAsia="Meiryo UI" w:hAnsi="Meiryo UI"/>
          <w:szCs w:val="21"/>
        </w:rPr>
      </w:pPr>
      <w:hyperlink r:id="rId11" w:history="1">
        <w:r w:rsidRPr="00FA40BE">
          <w:rPr>
            <w:rStyle w:val="a3"/>
            <w:rFonts w:ascii="Meiryo UI" w:eastAsia="Meiryo UI" w:hAnsi="Meiryo UI"/>
            <w:szCs w:val="21"/>
          </w:rPr>
          <w:t>https://www.congatec.com/</w:t>
        </w:r>
        <w:r w:rsidRPr="00FA40BE">
          <w:rPr>
            <w:rStyle w:val="a3"/>
            <w:rFonts w:ascii="Meiryo UI" w:eastAsia="Meiryo UI" w:hAnsi="Meiryo UI" w:hint="eastAsia"/>
            <w:szCs w:val="21"/>
          </w:rPr>
          <w:t>jp</w:t>
        </w:r>
        <w:r w:rsidRPr="00FA40BE">
          <w:rPr>
            <w:rStyle w:val="a3"/>
            <w:rFonts w:ascii="Meiryo UI" w:eastAsia="Meiryo UI" w:hAnsi="Meiryo UI"/>
            <w:szCs w:val="21"/>
          </w:rPr>
          <w:t>/technologies/smarc/</w:t>
        </w:r>
      </w:hyperlink>
      <w:r w:rsidRPr="008E0DD0">
        <w:rPr>
          <w:rFonts w:ascii="Meiryo UI" w:eastAsia="Meiryo UI" w:hAnsi="Meiryo UI"/>
          <w:szCs w:val="21"/>
        </w:rPr>
        <w:t xml:space="preserve"> </w:t>
      </w:r>
    </w:p>
    <w:p w14:paraId="1F849A35" w14:textId="77777777" w:rsidR="00F61856" w:rsidRDefault="00F61856" w:rsidP="003F5212">
      <w:pPr>
        <w:spacing w:line="360" w:lineRule="exact"/>
        <w:rPr>
          <w:rFonts w:ascii="Meiryo UI" w:eastAsia="Meiryo UI" w:hAnsi="Meiryo UI"/>
          <w:iCs/>
          <w:szCs w:val="21"/>
        </w:rPr>
      </w:pPr>
    </w:p>
    <w:p w14:paraId="3699F4C4" w14:textId="6962BD3D" w:rsidR="002231D1" w:rsidRDefault="002231D1" w:rsidP="003F5212">
      <w:pPr>
        <w:spacing w:line="360" w:lineRule="exact"/>
        <w:rPr>
          <w:rFonts w:ascii="Meiryo UI" w:eastAsia="Meiryo UI" w:hAnsi="Meiryo UI"/>
          <w:szCs w:val="21"/>
        </w:rPr>
      </w:pPr>
      <w:r w:rsidRPr="008E0DD0">
        <w:rPr>
          <w:rFonts w:ascii="Meiryo UI" w:eastAsia="Meiryo UI" w:hAnsi="Meiryo UI"/>
          <w:szCs w:val="21"/>
        </w:rPr>
        <w:t>aReady.COM</w:t>
      </w:r>
      <w:r>
        <w:rPr>
          <w:rFonts w:ascii="Meiryo UI" w:eastAsia="Meiryo UI" w:hAnsi="Meiryo UI" w:hint="eastAsia"/>
          <w:szCs w:val="21"/>
        </w:rPr>
        <w:t xml:space="preserve"> の詳細については、</w:t>
      </w:r>
      <w:hyperlink r:id="rId12" w:history="1">
        <w:r w:rsidRPr="00FA40BE">
          <w:rPr>
            <w:rStyle w:val="a3"/>
            <w:rFonts w:ascii="Meiryo UI" w:eastAsia="Meiryo UI" w:hAnsi="Meiryo UI"/>
            <w:szCs w:val="21"/>
          </w:rPr>
          <w:t>https://aready.com/</w:t>
        </w:r>
      </w:hyperlink>
      <w:r>
        <w:rPr>
          <w:rFonts w:ascii="Meiryo UI" w:eastAsia="Meiryo UI" w:hAnsi="Meiryo UI" w:hint="eastAsia"/>
          <w:szCs w:val="21"/>
        </w:rPr>
        <w:t xml:space="preserve"> をご覧ください。</w:t>
      </w:r>
    </w:p>
    <w:p w14:paraId="31CEEFEC" w14:textId="77777777" w:rsidR="002231D1" w:rsidRDefault="002231D1" w:rsidP="003F5212">
      <w:pPr>
        <w:spacing w:line="360" w:lineRule="exact"/>
        <w:rPr>
          <w:rFonts w:ascii="Meiryo UI" w:eastAsia="Meiryo UI" w:hAnsi="Meiryo UI"/>
          <w:iCs/>
          <w:szCs w:val="21"/>
        </w:rPr>
      </w:pP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1223DB95" w14:textId="77777777" w:rsidR="00EF47CB" w:rsidRDefault="00EF47CB" w:rsidP="00EF47CB">
      <w:pPr>
        <w:spacing w:line="360" w:lineRule="exact"/>
        <w:jc w:val="left"/>
        <w:rPr>
          <w:rFonts w:ascii="Meiryo UI" w:eastAsia="Meiryo UI" w:hAnsi="Meiryo UI"/>
          <w:b/>
          <w:szCs w:val="21"/>
        </w:rPr>
      </w:pPr>
    </w:p>
    <w:p w14:paraId="13462A9A" w14:textId="77777777" w:rsidR="00AE08DA" w:rsidRPr="00071958" w:rsidRDefault="00AE08DA" w:rsidP="00AE08DA">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C0E424E" w14:textId="77152F29" w:rsidR="00E30577" w:rsidRPr="006142F5" w:rsidRDefault="00CB299D" w:rsidP="00E30577">
      <w:pPr>
        <w:spacing w:line="360" w:lineRule="exact"/>
        <w:rPr>
          <w:rFonts w:ascii="Meiryo UI" w:eastAsia="Meiryo UI" w:hAnsi="Meiryo UI"/>
          <w:szCs w:val="21"/>
        </w:rPr>
      </w:pPr>
      <w:r>
        <w:rPr>
          <w:rFonts w:ascii="Meiryo UI" w:eastAsia="Meiryo UI" w:hAnsi="Meiryo UI" w:hint="eastAsia"/>
          <w:bCs/>
          <w:szCs w:val="21"/>
        </w:rPr>
        <w:t>コンガテック</w:t>
      </w:r>
      <w:r w:rsidR="00EF47CB" w:rsidRPr="00EF47CB">
        <w:rPr>
          <w:rFonts w:ascii="Meiryo UI" w:eastAsia="Meiryo UI" w:hAnsi="Meiryo UI"/>
          <w:bCs/>
          <w:szCs w:val="21"/>
        </w:rPr>
        <w:t>は、組込みおよびエッジコンピューティング ソリューション向け</w:t>
      </w:r>
      <w:r w:rsidR="0098781D">
        <w:rPr>
          <w:rFonts w:ascii="Meiryo UI" w:eastAsia="Meiryo UI" w:hAnsi="Meiryo UI" w:hint="eastAsia"/>
          <w:bCs/>
          <w:szCs w:val="21"/>
        </w:rPr>
        <w:t>に、</w:t>
      </w:r>
      <w:r w:rsidR="0098781D" w:rsidRPr="00EF47CB">
        <w:rPr>
          <w:rFonts w:ascii="Meiryo UI" w:eastAsia="Meiryo UI" w:hAnsi="Meiryo UI"/>
          <w:bCs/>
          <w:szCs w:val="21"/>
        </w:rPr>
        <w:t>コンピュータ</w:t>
      </w:r>
      <w:r w:rsidR="0098781D">
        <w:rPr>
          <w:rFonts w:ascii="Meiryo UI" w:eastAsia="Meiryo UI" w:hAnsi="Meiryo UI" w:hint="eastAsia"/>
          <w:bCs/>
          <w:szCs w:val="21"/>
        </w:rPr>
        <w:t>ー・</w:t>
      </w:r>
      <w:r w:rsidR="0098781D" w:rsidRPr="00EF47CB">
        <w:rPr>
          <w:rFonts w:ascii="Meiryo UI" w:eastAsia="Meiryo UI" w:hAnsi="Meiryo UI"/>
          <w:bCs/>
          <w:szCs w:val="21"/>
        </w:rPr>
        <w:t>オン</w:t>
      </w:r>
      <w:r w:rsidR="0098781D">
        <w:rPr>
          <w:rFonts w:ascii="Meiryo UI" w:eastAsia="Meiryo UI" w:hAnsi="Meiryo UI" w:hint="eastAsia"/>
          <w:bCs/>
          <w:szCs w:val="21"/>
        </w:rPr>
        <w:t>・</w:t>
      </w:r>
      <w:r w:rsidR="0098781D" w:rsidRPr="00EF47CB">
        <w:rPr>
          <w:rFonts w:ascii="Meiryo UI" w:eastAsia="Meiryo UI" w:hAnsi="Meiryo UI"/>
          <w:bCs/>
          <w:szCs w:val="21"/>
        </w:rPr>
        <w:t>モジュール</w:t>
      </w:r>
      <w:r w:rsidR="0098781D">
        <w:rPr>
          <w:rFonts w:ascii="Meiryo UI" w:eastAsia="Meiryo UI" w:hAnsi="Meiryo UI" w:hint="eastAsia"/>
          <w:bCs/>
          <w:szCs w:val="21"/>
        </w:rPr>
        <w:t>（</w:t>
      </w:r>
      <w:r w:rsidR="0098781D" w:rsidRPr="00EF47CB">
        <w:rPr>
          <w:rFonts w:ascii="Meiryo UI" w:eastAsia="Meiryo UI" w:hAnsi="Meiryo UI"/>
          <w:bCs/>
          <w:szCs w:val="21"/>
        </w:rPr>
        <w:t>COM</w:t>
      </w:r>
      <w:r w:rsidR="0098781D">
        <w:rPr>
          <w:rFonts w:ascii="Meiryo UI" w:eastAsia="Meiryo UI" w:hAnsi="Meiryo UI" w:hint="eastAsia"/>
          <w:bCs/>
          <w:szCs w:val="21"/>
        </w:rPr>
        <w:t xml:space="preserve">）をベースとしたハイパフォーマンス </w:t>
      </w:r>
      <w:r w:rsidR="00EF47CB" w:rsidRPr="00EF47CB">
        <w:rPr>
          <w:rFonts w:ascii="Meiryo UI" w:eastAsia="Meiryo UI" w:hAnsi="Meiryo UI"/>
          <w:bCs/>
          <w:szCs w:val="21"/>
        </w:rPr>
        <w:t>ハードウェア</w:t>
      </w:r>
      <w:r w:rsidR="0098781D">
        <w:rPr>
          <w:rFonts w:ascii="Meiryo UI" w:eastAsia="Meiryo UI" w:hAnsi="Meiryo UI" w:hint="eastAsia"/>
          <w:bCs/>
          <w:szCs w:val="21"/>
        </w:rPr>
        <w:t>や</w:t>
      </w:r>
      <w:r w:rsidR="00EF47CB" w:rsidRPr="00EF47CB">
        <w:rPr>
          <w:rFonts w:ascii="Meiryo UI" w:eastAsia="Meiryo UI" w:hAnsi="Meiryo UI"/>
          <w:bCs/>
          <w:szCs w:val="21"/>
        </w:rPr>
        <w:t>ソフトウェア ビルディングブロックを提供する</w:t>
      </w:r>
      <w:r w:rsidR="0098781D">
        <w:rPr>
          <w:rFonts w:ascii="Meiryo UI" w:eastAsia="Meiryo UI" w:hAnsi="Meiryo UI" w:hint="eastAsia"/>
          <w:bCs/>
          <w:szCs w:val="21"/>
        </w:rPr>
        <w:t xml:space="preserve">グローバル </w:t>
      </w:r>
      <w:r w:rsidR="00EF47CB" w:rsidRPr="00EF47CB">
        <w:rPr>
          <w:rFonts w:ascii="Meiryo UI" w:eastAsia="Meiryo UI" w:hAnsi="Meiryo UI"/>
          <w:bCs/>
          <w:szCs w:val="21"/>
        </w:rPr>
        <w:t>プロバイダーです。</w:t>
      </w:r>
      <w:r w:rsidR="0098781D">
        <w:rPr>
          <w:rFonts w:ascii="Meiryo UI" w:eastAsia="Meiryo UI" w:hAnsi="Meiryo UI" w:hint="eastAsia"/>
          <w:bCs/>
          <w:szCs w:val="21"/>
        </w:rPr>
        <w:t xml:space="preserve"> </w:t>
      </w:r>
      <w:r w:rsidR="00EF47CB" w:rsidRPr="00EF47CB">
        <w:rPr>
          <w:rFonts w:ascii="Meiryo UI" w:eastAsia="Meiryo UI" w:hAnsi="Meiryo UI"/>
          <w:bCs/>
          <w:szCs w:val="21"/>
        </w:rPr>
        <w:t>これらの</w:t>
      </w:r>
      <w:r w:rsidR="0041139A">
        <w:rPr>
          <w:rFonts w:ascii="Meiryo UI" w:eastAsia="Meiryo UI" w:hAnsi="Meiryo UI" w:hint="eastAsia"/>
          <w:bCs/>
          <w:szCs w:val="21"/>
        </w:rPr>
        <w:t>先進的な</w:t>
      </w:r>
      <w:r w:rsidR="00EF47CB" w:rsidRPr="00EF47CB">
        <w:rPr>
          <w:rFonts w:ascii="Meiryo UI" w:eastAsia="Meiryo UI" w:hAnsi="Meiryo UI"/>
          <w:bCs/>
          <w:szCs w:val="21"/>
        </w:rPr>
        <w:t>コンピュータ</w:t>
      </w:r>
      <w:r w:rsidR="00E12B3E">
        <w:rPr>
          <w:rFonts w:ascii="Meiryo UI" w:eastAsia="Meiryo UI" w:hAnsi="Meiryo UI" w:hint="eastAsia"/>
          <w:bCs/>
          <w:szCs w:val="21"/>
        </w:rPr>
        <w:t>ー</w:t>
      </w:r>
      <w:r w:rsidR="00EF47CB" w:rsidRPr="00EF47CB">
        <w:rPr>
          <w:rFonts w:ascii="Meiryo UI" w:eastAsia="Meiryo UI" w:hAnsi="Meiryo UI"/>
          <w:bCs/>
          <w:szCs w:val="21"/>
        </w:rPr>
        <w:t>モジュールは、</w:t>
      </w:r>
      <w:r w:rsidR="00E12B3E">
        <w:rPr>
          <w:rFonts w:ascii="Meiryo UI" w:eastAsia="Meiryo UI" w:hAnsi="Meiryo UI" w:hint="eastAsia"/>
          <w:bCs/>
          <w:szCs w:val="21"/>
        </w:rPr>
        <w:t xml:space="preserve">インダストリアル </w:t>
      </w:r>
      <w:r w:rsidR="00EF47CB" w:rsidRPr="00EF47CB">
        <w:rPr>
          <w:rFonts w:ascii="Meiryo UI" w:eastAsia="Meiryo UI" w:hAnsi="Meiryo UI"/>
          <w:bCs/>
          <w:szCs w:val="21"/>
        </w:rPr>
        <w:t>オートメーション、</w:t>
      </w:r>
      <w:r w:rsidR="00E12B3E">
        <w:rPr>
          <w:rFonts w:ascii="Meiryo UI" w:eastAsia="Meiryo UI" w:hAnsi="Meiryo UI" w:hint="eastAsia"/>
          <w:bCs/>
          <w:szCs w:val="21"/>
        </w:rPr>
        <w:t>メディカル テクノロジー</w:t>
      </w:r>
      <w:r w:rsidR="00EF47CB" w:rsidRPr="00EF47CB">
        <w:rPr>
          <w:rFonts w:ascii="Meiryo UI" w:eastAsia="Meiryo UI" w:hAnsi="Meiryo UI"/>
          <w:bCs/>
          <w:szCs w:val="21"/>
        </w:rPr>
        <w:t>、</w:t>
      </w:r>
      <w:r w:rsidR="00E12B3E">
        <w:rPr>
          <w:rFonts w:ascii="Meiryo UI" w:eastAsia="Meiryo UI" w:hAnsi="Meiryo UI" w:hint="eastAsia"/>
          <w:bCs/>
          <w:szCs w:val="21"/>
        </w:rPr>
        <w:t>ロボティクス</w:t>
      </w:r>
      <w:r w:rsidR="00EF47CB" w:rsidRPr="00EF47CB">
        <w:rPr>
          <w:rFonts w:ascii="Meiryo UI" w:eastAsia="Meiryo UI" w:hAnsi="Meiryo UI"/>
          <w:bCs/>
          <w:szCs w:val="21"/>
        </w:rPr>
        <w:t>、</w:t>
      </w:r>
      <w:r w:rsidR="00E12B3E">
        <w:rPr>
          <w:rFonts w:ascii="Meiryo UI" w:eastAsia="Meiryo UI" w:hAnsi="Meiryo UI" w:hint="eastAsia"/>
          <w:bCs/>
          <w:szCs w:val="21"/>
        </w:rPr>
        <w:t>コミュニケーション</w:t>
      </w:r>
      <w:r w:rsidR="00FF0AE9">
        <w:rPr>
          <w:rFonts w:ascii="Meiryo UI" w:eastAsia="Meiryo UI" w:hAnsi="Meiryo UI" w:hint="eastAsia"/>
          <w:bCs/>
          <w:szCs w:val="21"/>
        </w:rPr>
        <w:t>など</w:t>
      </w:r>
      <w:r w:rsidR="00786505">
        <w:rPr>
          <w:rFonts w:ascii="Meiryo UI" w:eastAsia="Meiryo UI" w:hAnsi="Meiryo UI" w:hint="eastAsia"/>
          <w:bCs/>
          <w:szCs w:val="21"/>
        </w:rPr>
        <w:t>、</w:t>
      </w:r>
      <w:r w:rsidR="00FF0AE9">
        <w:rPr>
          <w:rFonts w:ascii="Meiryo UI" w:eastAsia="Meiryo UI" w:hAnsi="Meiryo UI" w:hint="eastAsia"/>
          <w:bCs/>
          <w:szCs w:val="21"/>
        </w:rPr>
        <w:t>さまざまな分野</w:t>
      </w:r>
      <w:r w:rsidR="0041139A" w:rsidRPr="0041139A">
        <w:rPr>
          <w:rFonts w:ascii="Meiryo UI" w:eastAsia="Meiryo UI" w:hAnsi="Meiryo UI" w:hint="eastAsia"/>
          <w:bCs/>
          <w:szCs w:val="21"/>
        </w:rPr>
        <w:t>の</w:t>
      </w:r>
      <w:r w:rsidR="00EF47CB" w:rsidRPr="00EF47CB">
        <w:rPr>
          <w:rFonts w:ascii="Meiryo UI" w:eastAsia="Meiryo UI" w:hAnsi="Meiryo UI"/>
          <w:bCs/>
          <w:szCs w:val="21"/>
        </w:rPr>
        <w:t>システムやデバイス</w:t>
      </w:r>
      <w:r w:rsidR="0041139A">
        <w:rPr>
          <w:rFonts w:ascii="Meiryo UI" w:eastAsia="Meiryo UI" w:hAnsi="Meiryo UI" w:hint="eastAsia"/>
          <w:bCs/>
          <w:szCs w:val="21"/>
        </w:rPr>
        <w:t>で使用</w:t>
      </w:r>
      <w:r w:rsidR="00FF0AE9">
        <w:rPr>
          <w:rFonts w:ascii="Meiryo UI" w:eastAsia="Meiryo UI" w:hAnsi="Meiryo UI" w:hint="eastAsia"/>
          <w:bCs/>
          <w:szCs w:val="21"/>
        </w:rPr>
        <w:t>することができ</w:t>
      </w:r>
      <w:r w:rsidR="0041139A">
        <w:rPr>
          <w:rFonts w:ascii="Meiryo UI" w:eastAsia="Meiryo UI" w:hAnsi="Meiryo UI" w:hint="eastAsia"/>
          <w:bCs/>
          <w:szCs w:val="21"/>
        </w:rPr>
        <w:t>ます</w:t>
      </w:r>
      <w:r w:rsidR="00EF47CB" w:rsidRPr="00EF47CB">
        <w:rPr>
          <w:rFonts w:ascii="Meiryo UI" w:eastAsia="Meiryo UI" w:hAnsi="Meiryo UI"/>
          <w:bCs/>
          <w:szCs w:val="21"/>
        </w:rPr>
        <w:t>。</w:t>
      </w:r>
      <w:r w:rsidR="00E12B3E">
        <w:rPr>
          <w:rFonts w:ascii="Meiryo UI" w:eastAsia="Meiryo UI" w:hAnsi="Meiryo UI" w:hint="eastAsia"/>
          <w:bCs/>
          <w:szCs w:val="21"/>
        </w:rPr>
        <w:t xml:space="preserve"> </w:t>
      </w:r>
      <w:r w:rsidR="0041139A">
        <w:rPr>
          <w:rFonts w:ascii="Meiryo UI" w:eastAsia="Meiryo UI" w:hAnsi="Meiryo UI" w:hint="eastAsia"/>
          <w:bCs/>
          <w:szCs w:val="21"/>
        </w:rPr>
        <w:t>コンガテック</w:t>
      </w:r>
      <w:r w:rsidR="00EF47CB" w:rsidRPr="00EF47CB">
        <w:rPr>
          <w:rFonts w:ascii="Meiryo UI" w:eastAsia="Meiryo UI" w:hAnsi="Meiryo UI"/>
          <w:bCs/>
          <w:szCs w:val="21"/>
        </w:rPr>
        <w:t>の</w:t>
      </w:r>
      <w:r w:rsidR="0041139A">
        <w:rPr>
          <w:rFonts w:ascii="Meiryo UI" w:eastAsia="Meiryo UI" w:hAnsi="Meiryo UI" w:hint="eastAsia"/>
          <w:bCs/>
          <w:szCs w:val="21"/>
        </w:rPr>
        <w:t>ハイパフォーマンス</w:t>
      </w:r>
      <w:r w:rsidR="00EF47CB" w:rsidRPr="00EF47CB">
        <w:rPr>
          <w:rFonts w:ascii="Meiryo UI" w:eastAsia="Meiryo UI" w:hAnsi="Meiryo UI"/>
          <w:bCs/>
          <w:szCs w:val="21"/>
        </w:rPr>
        <w:t xml:space="preserve"> aReady. エコシステムは、COM からクラウドまで、ソリューション開発を簡素化</w:t>
      </w:r>
      <w:r w:rsidR="0041139A">
        <w:rPr>
          <w:rFonts w:ascii="Meiryo UI" w:eastAsia="Meiryo UI" w:hAnsi="Meiryo UI" w:hint="eastAsia"/>
          <w:bCs/>
          <w:szCs w:val="21"/>
        </w:rPr>
        <w:t>し</w:t>
      </w:r>
      <w:r w:rsidR="00EF47CB" w:rsidRPr="00EF47CB">
        <w:rPr>
          <w:rFonts w:ascii="Meiryo UI" w:eastAsia="Meiryo UI" w:hAnsi="Meiryo UI"/>
          <w:bCs/>
          <w:szCs w:val="21"/>
        </w:rPr>
        <w:t>加速します。</w:t>
      </w:r>
      <w:r w:rsidR="0041139A">
        <w:rPr>
          <w:rFonts w:ascii="Meiryo UI" w:eastAsia="Meiryo UI" w:hAnsi="Meiryo UI" w:hint="eastAsia"/>
          <w:bCs/>
          <w:szCs w:val="21"/>
        </w:rPr>
        <w:t xml:space="preserve"> </w:t>
      </w:r>
      <w:r w:rsidR="00EF47CB" w:rsidRPr="00EF47CB">
        <w:rPr>
          <w:rFonts w:ascii="Meiryo UI" w:eastAsia="Meiryo UI" w:hAnsi="Meiryo UI"/>
          <w:bCs/>
          <w:szCs w:val="21"/>
        </w:rPr>
        <w:t>こ</w:t>
      </w:r>
      <w:r w:rsidR="00EF47CB" w:rsidRPr="00EF47CB">
        <w:rPr>
          <w:rFonts w:ascii="Meiryo UI" w:eastAsia="Meiryo UI" w:hAnsi="Meiryo UI" w:hint="eastAsia"/>
          <w:bCs/>
          <w:szCs w:val="21"/>
        </w:rPr>
        <w:t>のアプリケーション</w:t>
      </w:r>
      <w:r w:rsidR="0041139A">
        <w:rPr>
          <w:rFonts w:ascii="Meiryo UI" w:eastAsia="Meiryo UI" w:hAnsi="Meiryo UI" w:hint="eastAsia"/>
          <w:bCs/>
          <w:szCs w:val="21"/>
        </w:rPr>
        <w:t>レディ</w:t>
      </w:r>
      <w:r w:rsidR="00EF47CB" w:rsidRPr="00EF47CB">
        <w:rPr>
          <w:rFonts w:ascii="Meiryo UI" w:eastAsia="Meiryo UI" w:hAnsi="Meiryo UI" w:hint="eastAsia"/>
          <w:bCs/>
          <w:szCs w:val="21"/>
        </w:rPr>
        <w:t>のアプローチは、</w:t>
      </w:r>
      <w:r w:rsidR="00EF47CB" w:rsidRPr="00EF47CB">
        <w:rPr>
          <w:rFonts w:ascii="Meiryo UI" w:eastAsia="Meiryo UI" w:hAnsi="Meiryo UI"/>
          <w:bCs/>
          <w:szCs w:val="21"/>
        </w:rPr>
        <w:t>COM とサービスおよびカスタマイズ可能なテクノロジ</w:t>
      </w:r>
      <w:r w:rsidR="0041139A">
        <w:rPr>
          <w:rFonts w:ascii="Meiryo UI" w:eastAsia="Meiryo UI" w:hAnsi="Meiryo UI" w:hint="eastAsia"/>
          <w:bCs/>
          <w:szCs w:val="21"/>
        </w:rPr>
        <w:t>ー</w:t>
      </w:r>
      <w:r w:rsidR="00EF47CB" w:rsidRPr="00EF47CB">
        <w:rPr>
          <w:rFonts w:ascii="Meiryo UI" w:eastAsia="Meiryo UI" w:hAnsi="Meiryo UI"/>
          <w:bCs/>
          <w:szCs w:val="21"/>
        </w:rPr>
        <w:t>を組み合わせて、システム</w:t>
      </w:r>
      <w:r w:rsidR="0041139A">
        <w:rPr>
          <w:rFonts w:ascii="Meiryo UI" w:eastAsia="Meiryo UI" w:hAnsi="Meiryo UI" w:hint="eastAsia"/>
          <w:bCs/>
          <w:szCs w:val="21"/>
        </w:rPr>
        <w:t xml:space="preserve"> インテグレーション</w:t>
      </w:r>
      <w:r w:rsidR="00EF47CB" w:rsidRPr="00EF47CB">
        <w:rPr>
          <w:rFonts w:ascii="Meiryo UI" w:eastAsia="Meiryo UI" w:hAnsi="Meiryo UI"/>
          <w:bCs/>
          <w:szCs w:val="21"/>
        </w:rPr>
        <w:t>、IoT、セキュリティ、人工知能の最先端の進歩を実現します。</w:t>
      </w:r>
      <w:r w:rsidR="0041139A">
        <w:rPr>
          <w:rFonts w:ascii="Meiryo UI" w:eastAsia="Meiryo UI" w:hAnsi="Meiryo UI" w:hint="eastAsia"/>
          <w:bCs/>
          <w:szCs w:val="21"/>
        </w:rPr>
        <w:t xml:space="preserve"> </w:t>
      </w:r>
      <w:r w:rsidR="00E30577" w:rsidRPr="00071958">
        <w:rPr>
          <w:rFonts w:ascii="Meiryo UI" w:eastAsia="Meiryo UI" w:hAnsi="Meiryo UI" w:hint="eastAsia"/>
          <w:szCs w:val="21"/>
        </w:rPr>
        <w:t>コンガテック</w:t>
      </w:r>
      <w:r w:rsidR="00E30577" w:rsidRPr="008F7BF3">
        <w:rPr>
          <w:rFonts w:ascii="Meiryo UI" w:eastAsia="Meiryo UI" w:hAnsi="Meiryo UI" w:hint="eastAsia"/>
          <w:szCs w:val="21"/>
        </w:rPr>
        <w:t>は、成長する産業ビジネスにフォーカスする、ドイツのミッドマーケットファンドである株主の</w:t>
      </w:r>
      <w:r w:rsidR="00E30577" w:rsidRPr="008F7BF3">
        <w:rPr>
          <w:rFonts w:ascii="Meiryo UI" w:eastAsia="Meiryo UI" w:hAnsi="Meiryo UI"/>
          <w:szCs w:val="21"/>
        </w:rPr>
        <w:t>DBAG Fund VIII</w:t>
      </w:r>
      <w:r w:rsidR="00E30577" w:rsidRPr="008F7BF3">
        <w:rPr>
          <w:rFonts w:ascii="Meiryo UI" w:eastAsia="Meiryo UI" w:hAnsi="Meiryo UI" w:hint="eastAsia"/>
          <w:szCs w:val="21"/>
        </w:rPr>
        <w:t>に支えられており、これらの拡大する市場機会を活用するための資金調達と</w:t>
      </w:r>
      <w:r w:rsidR="00E30577" w:rsidRPr="008F7BF3">
        <w:rPr>
          <w:rFonts w:ascii="Meiryo UI" w:eastAsia="Meiryo UI" w:hAnsi="Meiryo UI"/>
          <w:szCs w:val="21"/>
        </w:rPr>
        <w:t>M</w:t>
      </w:r>
      <w:r w:rsidR="00E30577">
        <w:rPr>
          <w:rFonts w:ascii="Meiryo UI" w:eastAsia="Meiryo UI" w:hAnsi="Meiryo UI"/>
          <w:szCs w:val="21"/>
        </w:rPr>
        <w:t>&amp;</w:t>
      </w:r>
      <w:r w:rsidR="00E30577" w:rsidRPr="008F7BF3">
        <w:rPr>
          <w:rFonts w:ascii="Meiryo UI" w:eastAsia="Meiryo UI" w:hAnsi="Meiryo UI"/>
          <w:szCs w:val="21"/>
        </w:rPr>
        <w:t>A</w:t>
      </w:r>
      <w:r w:rsidR="00E30577" w:rsidRPr="008F7BF3">
        <w:rPr>
          <w:rFonts w:ascii="Meiryo UI" w:eastAsia="Meiryo UI" w:hAnsi="Meiryo UI" w:hint="eastAsia"/>
          <w:szCs w:val="21"/>
        </w:rPr>
        <w:t>の実績があります。</w:t>
      </w:r>
      <w:r w:rsidR="00E30577">
        <w:rPr>
          <w:rFonts w:ascii="Meiryo UI" w:eastAsia="Meiryo UI" w:hAnsi="Meiryo UI" w:hint="eastAsia"/>
          <w:szCs w:val="21"/>
        </w:rPr>
        <w:t xml:space="preserve"> </w:t>
      </w:r>
      <w:r w:rsidR="00E30577" w:rsidRPr="00071958">
        <w:rPr>
          <w:rFonts w:ascii="Meiryo UI" w:eastAsia="Meiryo UI" w:hAnsi="Meiryo UI" w:hint="eastAsia"/>
          <w:szCs w:val="21"/>
        </w:rPr>
        <w:t>詳細については、コンガテックの</w:t>
      </w:r>
      <w:r w:rsidR="00E30577">
        <w:rPr>
          <w:rFonts w:ascii="Meiryo UI" w:eastAsia="Meiryo UI" w:hAnsi="Meiryo UI" w:hint="eastAsia"/>
          <w:szCs w:val="21"/>
        </w:rPr>
        <w:t>ウェブ</w:t>
      </w:r>
      <w:r w:rsidR="00E30577" w:rsidRPr="00071958">
        <w:rPr>
          <w:rFonts w:ascii="Meiryo UI" w:eastAsia="Meiryo UI" w:hAnsi="Meiryo UI" w:hint="eastAsia"/>
          <w:szCs w:val="21"/>
        </w:rPr>
        <w:t>サイト</w:t>
      </w:r>
      <w:hyperlink r:id="rId13" w:history="1">
        <w:r w:rsidR="00E30577" w:rsidRPr="00A0631D">
          <w:rPr>
            <w:rStyle w:val="a3"/>
            <w:rFonts w:ascii="Meiryo UI" w:eastAsia="Meiryo UI" w:hAnsi="Meiryo UI"/>
            <w:szCs w:val="21"/>
          </w:rPr>
          <w:t>https://www.congatec.com/jp</w:t>
        </w:r>
      </w:hyperlink>
      <w:r w:rsidR="00E30577">
        <w:rPr>
          <w:rFonts w:ascii="Meiryo UI" w:eastAsia="Meiryo UI" w:hAnsi="Meiryo UI" w:hint="eastAsia"/>
          <w:szCs w:val="21"/>
        </w:rPr>
        <w:t xml:space="preserve"> </w:t>
      </w:r>
      <w:r w:rsidR="00E30577" w:rsidRPr="00EF47CB">
        <w:rPr>
          <w:rFonts w:ascii="Meiryo UI" w:eastAsia="Meiryo UI" w:hAnsi="Meiryo UI"/>
          <w:bCs/>
          <w:szCs w:val="21"/>
        </w:rPr>
        <w:t>をご覧いただくか、</w:t>
      </w:r>
      <w:hyperlink r:id="rId14" w:history="1">
        <w:r w:rsidR="00E30577" w:rsidRPr="006E2DDA">
          <w:rPr>
            <w:rStyle w:val="a3"/>
            <w:rFonts w:ascii="Meiryo UI" w:eastAsia="Meiryo UI" w:hAnsi="Meiryo UI"/>
            <w:szCs w:val="21"/>
          </w:rPr>
          <w:t>LinkedIn</w:t>
        </w:r>
      </w:hyperlink>
      <w:r w:rsidR="00E30577">
        <w:rPr>
          <w:rFonts w:ascii="Meiryo UI" w:eastAsia="Meiryo UI" w:hAnsi="Meiryo UI" w:hint="eastAsia"/>
          <w:szCs w:val="21"/>
        </w:rPr>
        <w:t xml:space="preserve"> や </w:t>
      </w:r>
      <w:hyperlink r:id="rId15" w:history="1">
        <w:r w:rsidR="00E30577" w:rsidRPr="006E2DDA">
          <w:rPr>
            <w:rStyle w:val="a3"/>
            <w:rFonts w:ascii="Meiryo UI" w:eastAsia="Meiryo UI" w:hAnsi="Meiryo UI"/>
            <w:szCs w:val="21"/>
          </w:rPr>
          <w:t>YouTube</w:t>
        </w:r>
      </w:hyperlink>
      <w:r w:rsidR="00E30577" w:rsidRPr="00071958">
        <w:rPr>
          <w:rFonts w:ascii="Meiryo UI" w:eastAsia="Meiryo UI" w:hAnsi="Meiryo UI" w:hint="eastAsia"/>
          <w:szCs w:val="21"/>
        </w:rPr>
        <w:t>を</w:t>
      </w:r>
      <w:r w:rsidR="00E30577">
        <w:rPr>
          <w:rFonts w:ascii="Meiryo UI" w:eastAsia="Meiryo UI" w:hAnsi="Meiryo UI" w:hint="eastAsia"/>
          <w:szCs w:val="21"/>
        </w:rPr>
        <w:t>フォローして</w:t>
      </w:r>
      <w:r w:rsidR="00E30577" w:rsidRPr="00071958">
        <w:rPr>
          <w:rFonts w:ascii="Meiryo UI" w:eastAsia="Meiryo UI" w:hAnsi="Meiryo UI" w:hint="eastAsia"/>
          <w:szCs w:val="21"/>
        </w:rPr>
        <w:t>ください。</w:t>
      </w:r>
    </w:p>
    <w:p w14:paraId="64B29413" w14:textId="77777777" w:rsidR="00EF47CB" w:rsidRDefault="00EF47CB" w:rsidP="00EF47CB">
      <w:pPr>
        <w:spacing w:line="360" w:lineRule="exact"/>
        <w:jc w:val="left"/>
        <w:rPr>
          <w:rFonts w:ascii="Meiryo UI" w:eastAsia="Meiryo UI" w:hAnsi="Meiryo UI"/>
          <w:b/>
          <w:szCs w:val="21"/>
        </w:rPr>
      </w:pPr>
    </w:p>
    <w:p w14:paraId="1E916BE8" w14:textId="77777777" w:rsidR="00D36369" w:rsidRPr="008225E9" w:rsidRDefault="00D36369"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F6095B" w:rsidP="00F6095B">
      <w:pPr>
        <w:spacing w:line="360" w:lineRule="exact"/>
        <w:rPr>
          <w:rFonts w:ascii="Meiryo UI" w:eastAsia="Meiryo UI" w:hAnsi="Meiryo UI"/>
          <w:iCs/>
          <w:szCs w:val="21"/>
        </w:rPr>
      </w:pPr>
      <w:hyperlink r:id="rId16" w:history="1">
        <w:r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A368D3">
      <w:footerReference w:type="even" r:id="rId17"/>
      <w:footerReference w:type="first" r:id="rId18"/>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4E16" w14:textId="77777777" w:rsidR="00F16453" w:rsidRDefault="00F16453" w:rsidP="00EA743D">
      <w:r>
        <w:separator/>
      </w:r>
    </w:p>
  </w:endnote>
  <w:endnote w:type="continuationSeparator" w:id="0">
    <w:p w14:paraId="15627A98" w14:textId="77777777" w:rsidR="00F16453" w:rsidRDefault="00F16453"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6553" w14:textId="53DF648A" w:rsidR="003F4F55" w:rsidRDefault="003F4F55">
    <w:pPr>
      <w:pStyle w:val="a6"/>
    </w:pPr>
    <w:r>
      <w:rPr>
        <w:noProof/>
      </w:rPr>
      <mc:AlternateContent>
        <mc:Choice Requires="wps">
          <w:drawing>
            <wp:anchor distT="0" distB="0" distL="0" distR="0" simplePos="0" relativeHeight="251659264" behindDoc="0" locked="0" layoutInCell="1" allowOverlap="1" wp14:anchorId="3C20EEC8" wp14:editId="411B2395">
              <wp:simplePos x="635" y="635"/>
              <wp:positionH relativeFrom="page">
                <wp:align>left</wp:align>
              </wp:positionH>
              <wp:positionV relativeFrom="page">
                <wp:align>bottom</wp:align>
              </wp:positionV>
              <wp:extent cx="443865" cy="443865"/>
              <wp:effectExtent l="0" t="0" r="1270" b="0"/>
              <wp:wrapNone/>
              <wp:docPr id="2" name="テキスト ボックス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9B25B" w14:textId="42FC3D9A" w:rsidR="003F4F55" w:rsidRPr="003F4F55" w:rsidRDefault="003F4F55" w:rsidP="003F4F55">
                          <w:pPr>
                            <w:rPr>
                              <w:rFonts w:ascii="Calibri" w:eastAsia="Calibri" w:hAnsi="Calibri" w:cs="Calibri"/>
                              <w:noProof/>
                              <w:color w:val="000000"/>
                              <w:sz w:val="20"/>
                              <w:szCs w:val="20"/>
                            </w:rPr>
                          </w:pPr>
                          <w:r w:rsidRPr="003F4F55">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20EEC8" id="_x0000_t202" coordsize="21600,21600" o:spt="202" path="m,l,21600r21600,l21600,xe">
              <v:stroke joinstyle="miter"/>
              <v:path gradientshapeok="t" o:connecttype="rect"/>
            </v:shapetype>
            <v:shape id="テキスト ボックス 2" o:spid="_x0000_s1026"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4B9B25B" w14:textId="42FC3D9A" w:rsidR="003F4F55" w:rsidRPr="003F4F55" w:rsidRDefault="003F4F55" w:rsidP="003F4F55">
                    <w:pPr>
                      <w:rPr>
                        <w:rFonts w:ascii="Calibri" w:eastAsia="Calibri" w:hAnsi="Calibri" w:cs="Calibri"/>
                        <w:noProof/>
                        <w:color w:val="000000"/>
                        <w:sz w:val="20"/>
                        <w:szCs w:val="20"/>
                      </w:rPr>
                    </w:pPr>
                    <w:r w:rsidRPr="003F4F55">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4B10" w14:textId="7F8A8E36" w:rsidR="003F4F55" w:rsidRDefault="003F4F55">
    <w:pPr>
      <w:pStyle w:val="a6"/>
    </w:pPr>
    <w:r>
      <w:rPr>
        <w:noProof/>
      </w:rPr>
      <mc:AlternateContent>
        <mc:Choice Requires="wps">
          <w:drawing>
            <wp:anchor distT="0" distB="0" distL="0" distR="0" simplePos="0" relativeHeight="251658240" behindDoc="0" locked="0" layoutInCell="1" allowOverlap="1" wp14:anchorId="017EA056" wp14:editId="4D1700DE">
              <wp:simplePos x="635" y="635"/>
              <wp:positionH relativeFrom="page">
                <wp:align>left</wp:align>
              </wp:positionH>
              <wp:positionV relativeFrom="page">
                <wp:align>bottom</wp:align>
              </wp:positionV>
              <wp:extent cx="443865" cy="443865"/>
              <wp:effectExtent l="0" t="0" r="1270" b="0"/>
              <wp:wrapNone/>
              <wp:docPr id="1" name="テキスト ボックス 1"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6C1A3" w14:textId="7FDF4302" w:rsidR="003F4F55" w:rsidRPr="003F4F55" w:rsidRDefault="003F4F55" w:rsidP="003F4F55">
                          <w:pPr>
                            <w:rPr>
                              <w:rFonts w:ascii="Calibri" w:eastAsia="Calibri" w:hAnsi="Calibri" w:cs="Calibri"/>
                              <w:noProof/>
                              <w:color w:val="000000"/>
                              <w:sz w:val="20"/>
                              <w:szCs w:val="20"/>
                            </w:rPr>
                          </w:pPr>
                          <w:r w:rsidRPr="003F4F55">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7EA056" id="_x0000_t202" coordsize="21600,21600" o:spt="202" path="m,l,21600r21600,l21600,xe">
              <v:stroke joinstyle="miter"/>
              <v:path gradientshapeok="t" o:connecttype="rect"/>
            </v:shapetype>
            <v:shape id="テキスト ボックス 1" o:spid="_x0000_s1028" type="#_x0000_t202" alt="congatec confidential information | This information is confidential and solely for the use of the recipient or entity and may not be reproduced or circulated without congatec prior written consen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26C1A3" w14:textId="7FDF4302" w:rsidR="003F4F55" w:rsidRPr="003F4F55" w:rsidRDefault="003F4F55" w:rsidP="003F4F55">
                    <w:pPr>
                      <w:rPr>
                        <w:rFonts w:ascii="Calibri" w:eastAsia="Calibri" w:hAnsi="Calibri" w:cs="Calibri"/>
                        <w:noProof/>
                        <w:color w:val="000000"/>
                        <w:sz w:val="20"/>
                        <w:szCs w:val="20"/>
                      </w:rPr>
                    </w:pPr>
                    <w:r w:rsidRPr="003F4F55">
                      <w:rPr>
                        <w:rFonts w:ascii="Calibri" w:eastAsia="Calibri" w:hAnsi="Calibri" w:cs="Calibri"/>
                        <w:noProof/>
                        <w:color w:val="000000"/>
                        <w:sz w:val="20"/>
                        <w:szCs w:val="20"/>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47B2" w14:textId="77777777" w:rsidR="00F16453" w:rsidRDefault="00F16453" w:rsidP="00EA743D">
      <w:r>
        <w:separator/>
      </w:r>
    </w:p>
  </w:footnote>
  <w:footnote w:type="continuationSeparator" w:id="0">
    <w:p w14:paraId="3D215A76" w14:textId="77777777" w:rsidR="00F16453" w:rsidRDefault="00F16453"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11EB5"/>
    <w:rsid w:val="000206C9"/>
    <w:rsid w:val="00020D11"/>
    <w:rsid w:val="000245F9"/>
    <w:rsid w:val="000250A3"/>
    <w:rsid w:val="00031391"/>
    <w:rsid w:val="000324F3"/>
    <w:rsid w:val="00033D7D"/>
    <w:rsid w:val="00033DCF"/>
    <w:rsid w:val="000340E1"/>
    <w:rsid w:val="00036E19"/>
    <w:rsid w:val="00036FEC"/>
    <w:rsid w:val="000373ED"/>
    <w:rsid w:val="000404F9"/>
    <w:rsid w:val="000412B9"/>
    <w:rsid w:val="0004290E"/>
    <w:rsid w:val="000436CA"/>
    <w:rsid w:val="000473BA"/>
    <w:rsid w:val="000516E4"/>
    <w:rsid w:val="00055FAB"/>
    <w:rsid w:val="0005792C"/>
    <w:rsid w:val="000604E6"/>
    <w:rsid w:val="00061F6A"/>
    <w:rsid w:val="00062128"/>
    <w:rsid w:val="00063E4F"/>
    <w:rsid w:val="00064B46"/>
    <w:rsid w:val="00070266"/>
    <w:rsid w:val="000704FA"/>
    <w:rsid w:val="000710F4"/>
    <w:rsid w:val="00072DD1"/>
    <w:rsid w:val="00074AC9"/>
    <w:rsid w:val="000758D4"/>
    <w:rsid w:val="0008001C"/>
    <w:rsid w:val="00081D1D"/>
    <w:rsid w:val="00082FBB"/>
    <w:rsid w:val="00083215"/>
    <w:rsid w:val="00084161"/>
    <w:rsid w:val="00085863"/>
    <w:rsid w:val="00087DF6"/>
    <w:rsid w:val="00092444"/>
    <w:rsid w:val="00095E57"/>
    <w:rsid w:val="000A06A9"/>
    <w:rsid w:val="000A0D64"/>
    <w:rsid w:val="000A0F20"/>
    <w:rsid w:val="000A1D52"/>
    <w:rsid w:val="000A581E"/>
    <w:rsid w:val="000A757B"/>
    <w:rsid w:val="000B58BA"/>
    <w:rsid w:val="000B659D"/>
    <w:rsid w:val="000B74C6"/>
    <w:rsid w:val="000C2FCC"/>
    <w:rsid w:val="000C3994"/>
    <w:rsid w:val="000C39E6"/>
    <w:rsid w:val="000C450D"/>
    <w:rsid w:val="000C466E"/>
    <w:rsid w:val="000C511B"/>
    <w:rsid w:val="000C5460"/>
    <w:rsid w:val="000C7C08"/>
    <w:rsid w:val="000D0AE2"/>
    <w:rsid w:val="000D1AA7"/>
    <w:rsid w:val="000D32F6"/>
    <w:rsid w:val="000D345A"/>
    <w:rsid w:val="000D39FC"/>
    <w:rsid w:val="000D53B0"/>
    <w:rsid w:val="000D5735"/>
    <w:rsid w:val="000D7A29"/>
    <w:rsid w:val="000E2AAC"/>
    <w:rsid w:val="000E3101"/>
    <w:rsid w:val="000E34C0"/>
    <w:rsid w:val="000E35BD"/>
    <w:rsid w:val="000E4294"/>
    <w:rsid w:val="000E438C"/>
    <w:rsid w:val="000E4B41"/>
    <w:rsid w:val="000E60F5"/>
    <w:rsid w:val="000F1950"/>
    <w:rsid w:val="000F47A6"/>
    <w:rsid w:val="00100E07"/>
    <w:rsid w:val="0010552F"/>
    <w:rsid w:val="001079F0"/>
    <w:rsid w:val="00110067"/>
    <w:rsid w:val="00110915"/>
    <w:rsid w:val="00113943"/>
    <w:rsid w:val="00115151"/>
    <w:rsid w:val="00116EB9"/>
    <w:rsid w:val="001201D6"/>
    <w:rsid w:val="00123F79"/>
    <w:rsid w:val="001242E1"/>
    <w:rsid w:val="001250D2"/>
    <w:rsid w:val="00127687"/>
    <w:rsid w:val="001312C9"/>
    <w:rsid w:val="00131966"/>
    <w:rsid w:val="001322AD"/>
    <w:rsid w:val="00134A69"/>
    <w:rsid w:val="00134B6C"/>
    <w:rsid w:val="001360B4"/>
    <w:rsid w:val="00136A59"/>
    <w:rsid w:val="00141049"/>
    <w:rsid w:val="00143270"/>
    <w:rsid w:val="00144152"/>
    <w:rsid w:val="001446D9"/>
    <w:rsid w:val="001446E2"/>
    <w:rsid w:val="00145043"/>
    <w:rsid w:val="001450C4"/>
    <w:rsid w:val="00147A0D"/>
    <w:rsid w:val="001530F1"/>
    <w:rsid w:val="00153725"/>
    <w:rsid w:val="00155E65"/>
    <w:rsid w:val="001561A4"/>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0ECB"/>
    <w:rsid w:val="0018197E"/>
    <w:rsid w:val="00187133"/>
    <w:rsid w:val="001877AC"/>
    <w:rsid w:val="00191BF1"/>
    <w:rsid w:val="001925C6"/>
    <w:rsid w:val="00195787"/>
    <w:rsid w:val="00196852"/>
    <w:rsid w:val="00197F34"/>
    <w:rsid w:val="001A00E6"/>
    <w:rsid w:val="001A01B8"/>
    <w:rsid w:val="001A0AC5"/>
    <w:rsid w:val="001A0F6A"/>
    <w:rsid w:val="001A4754"/>
    <w:rsid w:val="001A4B93"/>
    <w:rsid w:val="001A6332"/>
    <w:rsid w:val="001B096B"/>
    <w:rsid w:val="001B16D9"/>
    <w:rsid w:val="001B2166"/>
    <w:rsid w:val="001B26F3"/>
    <w:rsid w:val="001B3913"/>
    <w:rsid w:val="001B3CED"/>
    <w:rsid w:val="001B4255"/>
    <w:rsid w:val="001B557E"/>
    <w:rsid w:val="001B6109"/>
    <w:rsid w:val="001B7BBF"/>
    <w:rsid w:val="001C2A8C"/>
    <w:rsid w:val="001C475C"/>
    <w:rsid w:val="001C4BCA"/>
    <w:rsid w:val="001C68D7"/>
    <w:rsid w:val="001C69EA"/>
    <w:rsid w:val="001D0A6E"/>
    <w:rsid w:val="001D0C89"/>
    <w:rsid w:val="001D318F"/>
    <w:rsid w:val="001D499C"/>
    <w:rsid w:val="001D522E"/>
    <w:rsid w:val="001D6A0A"/>
    <w:rsid w:val="001D709F"/>
    <w:rsid w:val="001D7A28"/>
    <w:rsid w:val="001E58B7"/>
    <w:rsid w:val="001E6710"/>
    <w:rsid w:val="001E6F3B"/>
    <w:rsid w:val="001F041B"/>
    <w:rsid w:val="001F32A9"/>
    <w:rsid w:val="001F38D4"/>
    <w:rsid w:val="001F4AC7"/>
    <w:rsid w:val="001F638D"/>
    <w:rsid w:val="0020181D"/>
    <w:rsid w:val="00203B56"/>
    <w:rsid w:val="00205F64"/>
    <w:rsid w:val="00207160"/>
    <w:rsid w:val="002120D3"/>
    <w:rsid w:val="00212192"/>
    <w:rsid w:val="00213301"/>
    <w:rsid w:val="00213418"/>
    <w:rsid w:val="0021446F"/>
    <w:rsid w:val="00214DEC"/>
    <w:rsid w:val="00215972"/>
    <w:rsid w:val="00221FF2"/>
    <w:rsid w:val="002231D1"/>
    <w:rsid w:val="00225890"/>
    <w:rsid w:val="00227128"/>
    <w:rsid w:val="002274FF"/>
    <w:rsid w:val="00230B87"/>
    <w:rsid w:val="00230C80"/>
    <w:rsid w:val="00230F4E"/>
    <w:rsid w:val="002323A1"/>
    <w:rsid w:val="00235BF6"/>
    <w:rsid w:val="00236D16"/>
    <w:rsid w:val="00242DAE"/>
    <w:rsid w:val="0024365F"/>
    <w:rsid w:val="002452CE"/>
    <w:rsid w:val="00247FE3"/>
    <w:rsid w:val="002513D2"/>
    <w:rsid w:val="002527B8"/>
    <w:rsid w:val="00252E98"/>
    <w:rsid w:val="00254B26"/>
    <w:rsid w:val="0025501F"/>
    <w:rsid w:val="0025527C"/>
    <w:rsid w:val="00256D55"/>
    <w:rsid w:val="002571F7"/>
    <w:rsid w:val="002577F1"/>
    <w:rsid w:val="00260BE6"/>
    <w:rsid w:val="00260C09"/>
    <w:rsid w:val="00261CA4"/>
    <w:rsid w:val="00261F0C"/>
    <w:rsid w:val="00263446"/>
    <w:rsid w:val="00265FF1"/>
    <w:rsid w:val="002663E1"/>
    <w:rsid w:val="002668DE"/>
    <w:rsid w:val="00267FDE"/>
    <w:rsid w:val="00271C1D"/>
    <w:rsid w:val="002742B4"/>
    <w:rsid w:val="00275A0A"/>
    <w:rsid w:val="002768AF"/>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1B9E"/>
    <w:rsid w:val="002C2436"/>
    <w:rsid w:val="002C2695"/>
    <w:rsid w:val="002C2A40"/>
    <w:rsid w:val="002C44EA"/>
    <w:rsid w:val="002C615E"/>
    <w:rsid w:val="002C7CAA"/>
    <w:rsid w:val="002D3D87"/>
    <w:rsid w:val="002D5B3C"/>
    <w:rsid w:val="002D6368"/>
    <w:rsid w:val="002D6834"/>
    <w:rsid w:val="002D7A37"/>
    <w:rsid w:val="002E36B9"/>
    <w:rsid w:val="002F1F39"/>
    <w:rsid w:val="002F5EFE"/>
    <w:rsid w:val="002F6161"/>
    <w:rsid w:val="002F7D65"/>
    <w:rsid w:val="002F7E8E"/>
    <w:rsid w:val="0030111E"/>
    <w:rsid w:val="003023DA"/>
    <w:rsid w:val="00303873"/>
    <w:rsid w:val="00303DA4"/>
    <w:rsid w:val="003050E9"/>
    <w:rsid w:val="003075DF"/>
    <w:rsid w:val="00312190"/>
    <w:rsid w:val="003128E9"/>
    <w:rsid w:val="00312B05"/>
    <w:rsid w:val="00313EEA"/>
    <w:rsid w:val="00316522"/>
    <w:rsid w:val="0031782B"/>
    <w:rsid w:val="00326C7E"/>
    <w:rsid w:val="003279BD"/>
    <w:rsid w:val="00327C00"/>
    <w:rsid w:val="003306F1"/>
    <w:rsid w:val="00331758"/>
    <w:rsid w:val="00332009"/>
    <w:rsid w:val="003320D1"/>
    <w:rsid w:val="00333541"/>
    <w:rsid w:val="003360F0"/>
    <w:rsid w:val="003366A7"/>
    <w:rsid w:val="003375E1"/>
    <w:rsid w:val="003405EA"/>
    <w:rsid w:val="00341B5F"/>
    <w:rsid w:val="003422E5"/>
    <w:rsid w:val="00342E04"/>
    <w:rsid w:val="00343970"/>
    <w:rsid w:val="00343DAC"/>
    <w:rsid w:val="00344574"/>
    <w:rsid w:val="00346CAE"/>
    <w:rsid w:val="00347629"/>
    <w:rsid w:val="00351440"/>
    <w:rsid w:val="00351EE0"/>
    <w:rsid w:val="003529E1"/>
    <w:rsid w:val="003605EF"/>
    <w:rsid w:val="003621D9"/>
    <w:rsid w:val="00362258"/>
    <w:rsid w:val="00362D3A"/>
    <w:rsid w:val="003647A1"/>
    <w:rsid w:val="00366C77"/>
    <w:rsid w:val="0036757A"/>
    <w:rsid w:val="003703E3"/>
    <w:rsid w:val="00372B32"/>
    <w:rsid w:val="0037317D"/>
    <w:rsid w:val="00374483"/>
    <w:rsid w:val="00377F12"/>
    <w:rsid w:val="00380884"/>
    <w:rsid w:val="0038099B"/>
    <w:rsid w:val="00383D2D"/>
    <w:rsid w:val="00383F30"/>
    <w:rsid w:val="0038638F"/>
    <w:rsid w:val="003933C0"/>
    <w:rsid w:val="00393882"/>
    <w:rsid w:val="00393980"/>
    <w:rsid w:val="003952FE"/>
    <w:rsid w:val="0039694A"/>
    <w:rsid w:val="003A1ED6"/>
    <w:rsid w:val="003A6755"/>
    <w:rsid w:val="003A79E7"/>
    <w:rsid w:val="003B41F9"/>
    <w:rsid w:val="003B582B"/>
    <w:rsid w:val="003B601F"/>
    <w:rsid w:val="003B79D5"/>
    <w:rsid w:val="003B7A01"/>
    <w:rsid w:val="003C32CF"/>
    <w:rsid w:val="003C5CA4"/>
    <w:rsid w:val="003C65E9"/>
    <w:rsid w:val="003C6AAF"/>
    <w:rsid w:val="003C6DBF"/>
    <w:rsid w:val="003D16C3"/>
    <w:rsid w:val="003D1C67"/>
    <w:rsid w:val="003D7DB2"/>
    <w:rsid w:val="003E00CB"/>
    <w:rsid w:val="003E13C0"/>
    <w:rsid w:val="003E18C9"/>
    <w:rsid w:val="003E20E2"/>
    <w:rsid w:val="003E2DA5"/>
    <w:rsid w:val="003E3571"/>
    <w:rsid w:val="003E4472"/>
    <w:rsid w:val="003E6132"/>
    <w:rsid w:val="003F0762"/>
    <w:rsid w:val="003F1FB6"/>
    <w:rsid w:val="003F4F55"/>
    <w:rsid w:val="003F50FF"/>
    <w:rsid w:val="003F5212"/>
    <w:rsid w:val="003F70F8"/>
    <w:rsid w:val="00401634"/>
    <w:rsid w:val="00401774"/>
    <w:rsid w:val="00401C0A"/>
    <w:rsid w:val="00401CE1"/>
    <w:rsid w:val="00402B6D"/>
    <w:rsid w:val="004031D8"/>
    <w:rsid w:val="0040325C"/>
    <w:rsid w:val="00403E86"/>
    <w:rsid w:val="00406A20"/>
    <w:rsid w:val="00406F5C"/>
    <w:rsid w:val="00410C07"/>
    <w:rsid w:val="00410CEF"/>
    <w:rsid w:val="0041139A"/>
    <w:rsid w:val="0041349B"/>
    <w:rsid w:val="00414FB8"/>
    <w:rsid w:val="004150FF"/>
    <w:rsid w:val="00420198"/>
    <w:rsid w:val="00423136"/>
    <w:rsid w:val="00424BDE"/>
    <w:rsid w:val="00431FA8"/>
    <w:rsid w:val="0043375A"/>
    <w:rsid w:val="004342CE"/>
    <w:rsid w:val="004344BD"/>
    <w:rsid w:val="00435299"/>
    <w:rsid w:val="004409C7"/>
    <w:rsid w:val="00441225"/>
    <w:rsid w:val="00442175"/>
    <w:rsid w:val="00442D0C"/>
    <w:rsid w:val="004432E7"/>
    <w:rsid w:val="00443F27"/>
    <w:rsid w:val="00444B6D"/>
    <w:rsid w:val="004458D2"/>
    <w:rsid w:val="004469BF"/>
    <w:rsid w:val="00446E44"/>
    <w:rsid w:val="004470C4"/>
    <w:rsid w:val="0044764C"/>
    <w:rsid w:val="00450701"/>
    <w:rsid w:val="004507DA"/>
    <w:rsid w:val="0045117D"/>
    <w:rsid w:val="0045271F"/>
    <w:rsid w:val="00455C46"/>
    <w:rsid w:val="00462F3C"/>
    <w:rsid w:val="004633EA"/>
    <w:rsid w:val="0047291E"/>
    <w:rsid w:val="00473423"/>
    <w:rsid w:val="00474083"/>
    <w:rsid w:val="00475CFC"/>
    <w:rsid w:val="00477066"/>
    <w:rsid w:val="004811F9"/>
    <w:rsid w:val="004818CB"/>
    <w:rsid w:val="00482742"/>
    <w:rsid w:val="004827AF"/>
    <w:rsid w:val="0048445F"/>
    <w:rsid w:val="00484AD3"/>
    <w:rsid w:val="00486490"/>
    <w:rsid w:val="00491918"/>
    <w:rsid w:val="00491FE1"/>
    <w:rsid w:val="0049499D"/>
    <w:rsid w:val="004A0075"/>
    <w:rsid w:val="004A0B99"/>
    <w:rsid w:val="004A5E38"/>
    <w:rsid w:val="004A7766"/>
    <w:rsid w:val="004B160D"/>
    <w:rsid w:val="004B3E34"/>
    <w:rsid w:val="004B63E7"/>
    <w:rsid w:val="004B6A41"/>
    <w:rsid w:val="004C1679"/>
    <w:rsid w:val="004C1D20"/>
    <w:rsid w:val="004C5B8C"/>
    <w:rsid w:val="004C69AF"/>
    <w:rsid w:val="004D12E5"/>
    <w:rsid w:val="004D37CD"/>
    <w:rsid w:val="004D37E5"/>
    <w:rsid w:val="004D631A"/>
    <w:rsid w:val="004D7D62"/>
    <w:rsid w:val="004E1B66"/>
    <w:rsid w:val="004E200F"/>
    <w:rsid w:val="004E38B0"/>
    <w:rsid w:val="004E4EAB"/>
    <w:rsid w:val="004E6E63"/>
    <w:rsid w:val="004F06ED"/>
    <w:rsid w:val="004F12C2"/>
    <w:rsid w:val="004F17C4"/>
    <w:rsid w:val="004F64C0"/>
    <w:rsid w:val="00502CD6"/>
    <w:rsid w:val="00504357"/>
    <w:rsid w:val="005047A2"/>
    <w:rsid w:val="00510422"/>
    <w:rsid w:val="0051090C"/>
    <w:rsid w:val="00512A4A"/>
    <w:rsid w:val="005139D4"/>
    <w:rsid w:val="00515A6A"/>
    <w:rsid w:val="00521392"/>
    <w:rsid w:val="00522015"/>
    <w:rsid w:val="005265A0"/>
    <w:rsid w:val="0053086B"/>
    <w:rsid w:val="005309E4"/>
    <w:rsid w:val="00531305"/>
    <w:rsid w:val="00532E51"/>
    <w:rsid w:val="00533235"/>
    <w:rsid w:val="00536767"/>
    <w:rsid w:val="005402E3"/>
    <w:rsid w:val="0054032C"/>
    <w:rsid w:val="005428CE"/>
    <w:rsid w:val="00544615"/>
    <w:rsid w:val="00546899"/>
    <w:rsid w:val="005468D4"/>
    <w:rsid w:val="00547205"/>
    <w:rsid w:val="00553016"/>
    <w:rsid w:val="005531C6"/>
    <w:rsid w:val="00553C18"/>
    <w:rsid w:val="0055532B"/>
    <w:rsid w:val="005556A0"/>
    <w:rsid w:val="00557805"/>
    <w:rsid w:val="005578B7"/>
    <w:rsid w:val="00561BBB"/>
    <w:rsid w:val="00561DDF"/>
    <w:rsid w:val="00562758"/>
    <w:rsid w:val="0056553D"/>
    <w:rsid w:val="00570E92"/>
    <w:rsid w:val="00570ECA"/>
    <w:rsid w:val="005712C5"/>
    <w:rsid w:val="00575491"/>
    <w:rsid w:val="00575B30"/>
    <w:rsid w:val="005762C6"/>
    <w:rsid w:val="005824CC"/>
    <w:rsid w:val="005956FF"/>
    <w:rsid w:val="0059632D"/>
    <w:rsid w:val="0059653A"/>
    <w:rsid w:val="00597A42"/>
    <w:rsid w:val="00597C2B"/>
    <w:rsid w:val="00597D29"/>
    <w:rsid w:val="005A531A"/>
    <w:rsid w:val="005A775E"/>
    <w:rsid w:val="005A7B67"/>
    <w:rsid w:val="005B0070"/>
    <w:rsid w:val="005B1894"/>
    <w:rsid w:val="005B2521"/>
    <w:rsid w:val="005B48CB"/>
    <w:rsid w:val="005B5559"/>
    <w:rsid w:val="005B6EFC"/>
    <w:rsid w:val="005B791A"/>
    <w:rsid w:val="005B7C18"/>
    <w:rsid w:val="005B7FC7"/>
    <w:rsid w:val="005C090B"/>
    <w:rsid w:val="005C15A3"/>
    <w:rsid w:val="005C1AE1"/>
    <w:rsid w:val="005C25D3"/>
    <w:rsid w:val="005C4E43"/>
    <w:rsid w:val="005C5779"/>
    <w:rsid w:val="005C5F33"/>
    <w:rsid w:val="005C6003"/>
    <w:rsid w:val="005C7FC7"/>
    <w:rsid w:val="005D0A75"/>
    <w:rsid w:val="005D1961"/>
    <w:rsid w:val="005D3558"/>
    <w:rsid w:val="005D3575"/>
    <w:rsid w:val="005D38E6"/>
    <w:rsid w:val="005D5FA2"/>
    <w:rsid w:val="005D7DF9"/>
    <w:rsid w:val="005F0C3D"/>
    <w:rsid w:val="005F0C40"/>
    <w:rsid w:val="005F1056"/>
    <w:rsid w:val="005F13B4"/>
    <w:rsid w:val="005F1926"/>
    <w:rsid w:val="005F31B4"/>
    <w:rsid w:val="005F3E63"/>
    <w:rsid w:val="005F7CB3"/>
    <w:rsid w:val="005F7CC7"/>
    <w:rsid w:val="00600A6D"/>
    <w:rsid w:val="00600C14"/>
    <w:rsid w:val="0060118D"/>
    <w:rsid w:val="0060152F"/>
    <w:rsid w:val="00602652"/>
    <w:rsid w:val="0060324D"/>
    <w:rsid w:val="00604836"/>
    <w:rsid w:val="00604D6D"/>
    <w:rsid w:val="00605D88"/>
    <w:rsid w:val="00606D28"/>
    <w:rsid w:val="00611273"/>
    <w:rsid w:val="0061289D"/>
    <w:rsid w:val="00612A4C"/>
    <w:rsid w:val="006142F5"/>
    <w:rsid w:val="00614F08"/>
    <w:rsid w:val="006152FB"/>
    <w:rsid w:val="00616B4E"/>
    <w:rsid w:val="00616F95"/>
    <w:rsid w:val="0061783E"/>
    <w:rsid w:val="00621AEF"/>
    <w:rsid w:val="00623185"/>
    <w:rsid w:val="0062666F"/>
    <w:rsid w:val="006279AB"/>
    <w:rsid w:val="0063057F"/>
    <w:rsid w:val="00631D04"/>
    <w:rsid w:val="00632D40"/>
    <w:rsid w:val="00634438"/>
    <w:rsid w:val="00635D2D"/>
    <w:rsid w:val="00635E0D"/>
    <w:rsid w:val="0063669C"/>
    <w:rsid w:val="0064001E"/>
    <w:rsid w:val="00641144"/>
    <w:rsid w:val="006418C3"/>
    <w:rsid w:val="0064275E"/>
    <w:rsid w:val="00643A5D"/>
    <w:rsid w:val="00646195"/>
    <w:rsid w:val="00647F93"/>
    <w:rsid w:val="006559C8"/>
    <w:rsid w:val="00655DB1"/>
    <w:rsid w:val="00655DBE"/>
    <w:rsid w:val="00661083"/>
    <w:rsid w:val="00661A90"/>
    <w:rsid w:val="006650C6"/>
    <w:rsid w:val="00665257"/>
    <w:rsid w:val="00665E1B"/>
    <w:rsid w:val="00670E0D"/>
    <w:rsid w:val="006712CD"/>
    <w:rsid w:val="00673A7D"/>
    <w:rsid w:val="00674082"/>
    <w:rsid w:val="006838BB"/>
    <w:rsid w:val="00684343"/>
    <w:rsid w:val="006856DC"/>
    <w:rsid w:val="006865E6"/>
    <w:rsid w:val="00686A03"/>
    <w:rsid w:val="00687318"/>
    <w:rsid w:val="0069002A"/>
    <w:rsid w:val="00691272"/>
    <w:rsid w:val="006914E7"/>
    <w:rsid w:val="006916B0"/>
    <w:rsid w:val="006932DD"/>
    <w:rsid w:val="0069419D"/>
    <w:rsid w:val="006954DF"/>
    <w:rsid w:val="00697832"/>
    <w:rsid w:val="006A1239"/>
    <w:rsid w:val="006A25DF"/>
    <w:rsid w:val="006A2ED0"/>
    <w:rsid w:val="006A3EA1"/>
    <w:rsid w:val="006A4479"/>
    <w:rsid w:val="006A4636"/>
    <w:rsid w:val="006A4C06"/>
    <w:rsid w:val="006A649C"/>
    <w:rsid w:val="006B145F"/>
    <w:rsid w:val="006B1DEA"/>
    <w:rsid w:val="006B25FB"/>
    <w:rsid w:val="006B3545"/>
    <w:rsid w:val="006B3674"/>
    <w:rsid w:val="006B46EF"/>
    <w:rsid w:val="006B7251"/>
    <w:rsid w:val="006C4494"/>
    <w:rsid w:val="006C4C18"/>
    <w:rsid w:val="006D00C8"/>
    <w:rsid w:val="006D0C28"/>
    <w:rsid w:val="006D2FC8"/>
    <w:rsid w:val="006D30FE"/>
    <w:rsid w:val="006D51AD"/>
    <w:rsid w:val="006D6CCC"/>
    <w:rsid w:val="006D6D6D"/>
    <w:rsid w:val="006E0FC5"/>
    <w:rsid w:val="006E1E55"/>
    <w:rsid w:val="006E411A"/>
    <w:rsid w:val="006E4CC4"/>
    <w:rsid w:val="006E5411"/>
    <w:rsid w:val="006E7396"/>
    <w:rsid w:val="006E7727"/>
    <w:rsid w:val="006F21CD"/>
    <w:rsid w:val="006F2E25"/>
    <w:rsid w:val="006F58B0"/>
    <w:rsid w:val="006F631B"/>
    <w:rsid w:val="00700110"/>
    <w:rsid w:val="00701692"/>
    <w:rsid w:val="00701764"/>
    <w:rsid w:val="0070204B"/>
    <w:rsid w:val="00704789"/>
    <w:rsid w:val="007052B3"/>
    <w:rsid w:val="00710794"/>
    <w:rsid w:val="00711F9B"/>
    <w:rsid w:val="00713001"/>
    <w:rsid w:val="007159F0"/>
    <w:rsid w:val="00716F99"/>
    <w:rsid w:val="00717DFF"/>
    <w:rsid w:val="00717EF2"/>
    <w:rsid w:val="0072041B"/>
    <w:rsid w:val="007217EE"/>
    <w:rsid w:val="00722DB5"/>
    <w:rsid w:val="007262DE"/>
    <w:rsid w:val="0072766D"/>
    <w:rsid w:val="007300B9"/>
    <w:rsid w:val="0073032D"/>
    <w:rsid w:val="00730BB9"/>
    <w:rsid w:val="00731359"/>
    <w:rsid w:val="0073195F"/>
    <w:rsid w:val="00732179"/>
    <w:rsid w:val="00733EBB"/>
    <w:rsid w:val="007340FF"/>
    <w:rsid w:val="007345F8"/>
    <w:rsid w:val="00736E46"/>
    <w:rsid w:val="007417C3"/>
    <w:rsid w:val="00746207"/>
    <w:rsid w:val="00747FAB"/>
    <w:rsid w:val="0075085F"/>
    <w:rsid w:val="00751C8A"/>
    <w:rsid w:val="00751FBA"/>
    <w:rsid w:val="00756FDF"/>
    <w:rsid w:val="00757404"/>
    <w:rsid w:val="00757ACB"/>
    <w:rsid w:val="007600E9"/>
    <w:rsid w:val="00761597"/>
    <w:rsid w:val="00764373"/>
    <w:rsid w:val="007666F9"/>
    <w:rsid w:val="00766871"/>
    <w:rsid w:val="00771012"/>
    <w:rsid w:val="007730E3"/>
    <w:rsid w:val="007732BC"/>
    <w:rsid w:val="00773C3F"/>
    <w:rsid w:val="007742DA"/>
    <w:rsid w:val="0077613F"/>
    <w:rsid w:val="00776197"/>
    <w:rsid w:val="00776E36"/>
    <w:rsid w:val="0077728A"/>
    <w:rsid w:val="007804D4"/>
    <w:rsid w:val="00783C81"/>
    <w:rsid w:val="007849A5"/>
    <w:rsid w:val="007849AA"/>
    <w:rsid w:val="00785B53"/>
    <w:rsid w:val="00785E29"/>
    <w:rsid w:val="00785E99"/>
    <w:rsid w:val="00786505"/>
    <w:rsid w:val="007875CA"/>
    <w:rsid w:val="00792149"/>
    <w:rsid w:val="0079273F"/>
    <w:rsid w:val="00792871"/>
    <w:rsid w:val="00792B98"/>
    <w:rsid w:val="00794CD2"/>
    <w:rsid w:val="00794E11"/>
    <w:rsid w:val="00795BBB"/>
    <w:rsid w:val="007A02BA"/>
    <w:rsid w:val="007A3497"/>
    <w:rsid w:val="007A3870"/>
    <w:rsid w:val="007A498C"/>
    <w:rsid w:val="007A7E64"/>
    <w:rsid w:val="007B0664"/>
    <w:rsid w:val="007B0CA7"/>
    <w:rsid w:val="007B0FDE"/>
    <w:rsid w:val="007B3C42"/>
    <w:rsid w:val="007C0F27"/>
    <w:rsid w:val="007C1FD7"/>
    <w:rsid w:val="007C46EC"/>
    <w:rsid w:val="007D0A21"/>
    <w:rsid w:val="007D1831"/>
    <w:rsid w:val="007D1ABC"/>
    <w:rsid w:val="007D3948"/>
    <w:rsid w:val="007D5AB8"/>
    <w:rsid w:val="007D64E9"/>
    <w:rsid w:val="007E0B1A"/>
    <w:rsid w:val="007E273B"/>
    <w:rsid w:val="007E3978"/>
    <w:rsid w:val="007E44B3"/>
    <w:rsid w:val="007E75E9"/>
    <w:rsid w:val="007E75EF"/>
    <w:rsid w:val="007F0795"/>
    <w:rsid w:val="007F1DA0"/>
    <w:rsid w:val="007F286F"/>
    <w:rsid w:val="007F303A"/>
    <w:rsid w:val="007F38B8"/>
    <w:rsid w:val="007F38F0"/>
    <w:rsid w:val="007F3D3B"/>
    <w:rsid w:val="007F44F8"/>
    <w:rsid w:val="007F4CF3"/>
    <w:rsid w:val="00801A9F"/>
    <w:rsid w:val="00803BCE"/>
    <w:rsid w:val="008041D3"/>
    <w:rsid w:val="008046DF"/>
    <w:rsid w:val="00804F43"/>
    <w:rsid w:val="008073BE"/>
    <w:rsid w:val="008103BC"/>
    <w:rsid w:val="00810C91"/>
    <w:rsid w:val="00811BDF"/>
    <w:rsid w:val="00811ECA"/>
    <w:rsid w:val="00813AC6"/>
    <w:rsid w:val="00813F81"/>
    <w:rsid w:val="00814E36"/>
    <w:rsid w:val="00815734"/>
    <w:rsid w:val="00820F30"/>
    <w:rsid w:val="00820F76"/>
    <w:rsid w:val="00822A6D"/>
    <w:rsid w:val="00823F81"/>
    <w:rsid w:val="008243E9"/>
    <w:rsid w:val="00825A07"/>
    <w:rsid w:val="008267A1"/>
    <w:rsid w:val="00826AA4"/>
    <w:rsid w:val="008319FA"/>
    <w:rsid w:val="0083328B"/>
    <w:rsid w:val="00834928"/>
    <w:rsid w:val="0083760C"/>
    <w:rsid w:val="0084045D"/>
    <w:rsid w:val="00841DE8"/>
    <w:rsid w:val="00843881"/>
    <w:rsid w:val="00843BF2"/>
    <w:rsid w:val="00846437"/>
    <w:rsid w:val="00861752"/>
    <w:rsid w:val="00862AFB"/>
    <w:rsid w:val="00863509"/>
    <w:rsid w:val="00864033"/>
    <w:rsid w:val="00864AE2"/>
    <w:rsid w:val="00865E0C"/>
    <w:rsid w:val="00872698"/>
    <w:rsid w:val="00873167"/>
    <w:rsid w:val="00875A5C"/>
    <w:rsid w:val="00876C44"/>
    <w:rsid w:val="00877108"/>
    <w:rsid w:val="0088029D"/>
    <w:rsid w:val="008807EC"/>
    <w:rsid w:val="00881C03"/>
    <w:rsid w:val="008833C4"/>
    <w:rsid w:val="00886E3D"/>
    <w:rsid w:val="00890AAF"/>
    <w:rsid w:val="00894E7F"/>
    <w:rsid w:val="0089560A"/>
    <w:rsid w:val="00896AC2"/>
    <w:rsid w:val="00896B2E"/>
    <w:rsid w:val="0089767B"/>
    <w:rsid w:val="00897F8C"/>
    <w:rsid w:val="008A14CB"/>
    <w:rsid w:val="008A2D4D"/>
    <w:rsid w:val="008B15B4"/>
    <w:rsid w:val="008B30D5"/>
    <w:rsid w:val="008B3684"/>
    <w:rsid w:val="008B591F"/>
    <w:rsid w:val="008B61D6"/>
    <w:rsid w:val="008B67B6"/>
    <w:rsid w:val="008C285B"/>
    <w:rsid w:val="008C6AA7"/>
    <w:rsid w:val="008C6F10"/>
    <w:rsid w:val="008D0548"/>
    <w:rsid w:val="008D1989"/>
    <w:rsid w:val="008D24ED"/>
    <w:rsid w:val="008D2A14"/>
    <w:rsid w:val="008D2D56"/>
    <w:rsid w:val="008D3CB2"/>
    <w:rsid w:val="008D6FD2"/>
    <w:rsid w:val="008D7DE9"/>
    <w:rsid w:val="008E02EB"/>
    <w:rsid w:val="008E0DD0"/>
    <w:rsid w:val="008E0F75"/>
    <w:rsid w:val="008E1713"/>
    <w:rsid w:val="008E3037"/>
    <w:rsid w:val="008E3F69"/>
    <w:rsid w:val="008E6023"/>
    <w:rsid w:val="008E6629"/>
    <w:rsid w:val="008E74CB"/>
    <w:rsid w:val="008E7C12"/>
    <w:rsid w:val="008F0138"/>
    <w:rsid w:val="008F5562"/>
    <w:rsid w:val="008F6DBA"/>
    <w:rsid w:val="009003B0"/>
    <w:rsid w:val="009006C7"/>
    <w:rsid w:val="00901282"/>
    <w:rsid w:val="009025AF"/>
    <w:rsid w:val="009057FE"/>
    <w:rsid w:val="00907E0E"/>
    <w:rsid w:val="0091373D"/>
    <w:rsid w:val="00913C7A"/>
    <w:rsid w:val="0091415D"/>
    <w:rsid w:val="0091605B"/>
    <w:rsid w:val="0091605C"/>
    <w:rsid w:val="0091657D"/>
    <w:rsid w:val="009165C4"/>
    <w:rsid w:val="009173B4"/>
    <w:rsid w:val="00917961"/>
    <w:rsid w:val="00917C45"/>
    <w:rsid w:val="0092006D"/>
    <w:rsid w:val="00923253"/>
    <w:rsid w:val="00924014"/>
    <w:rsid w:val="00924BB9"/>
    <w:rsid w:val="009255E8"/>
    <w:rsid w:val="00925A19"/>
    <w:rsid w:val="00925A24"/>
    <w:rsid w:val="00925CC6"/>
    <w:rsid w:val="009262D1"/>
    <w:rsid w:val="00926A4B"/>
    <w:rsid w:val="00926BE1"/>
    <w:rsid w:val="00931D31"/>
    <w:rsid w:val="00931D3D"/>
    <w:rsid w:val="00933041"/>
    <w:rsid w:val="00933F1A"/>
    <w:rsid w:val="0093653E"/>
    <w:rsid w:val="009370EF"/>
    <w:rsid w:val="00937D32"/>
    <w:rsid w:val="00940378"/>
    <w:rsid w:val="009422F2"/>
    <w:rsid w:val="0094515D"/>
    <w:rsid w:val="00945200"/>
    <w:rsid w:val="00946934"/>
    <w:rsid w:val="00947F2E"/>
    <w:rsid w:val="00950C6B"/>
    <w:rsid w:val="00952FFA"/>
    <w:rsid w:val="00954BCE"/>
    <w:rsid w:val="0095543C"/>
    <w:rsid w:val="00956293"/>
    <w:rsid w:val="00960E0A"/>
    <w:rsid w:val="009631CE"/>
    <w:rsid w:val="009662AE"/>
    <w:rsid w:val="009702EB"/>
    <w:rsid w:val="00981048"/>
    <w:rsid w:val="009827E5"/>
    <w:rsid w:val="00982B68"/>
    <w:rsid w:val="00985E64"/>
    <w:rsid w:val="00986E08"/>
    <w:rsid w:val="0098781D"/>
    <w:rsid w:val="0099032B"/>
    <w:rsid w:val="009907E9"/>
    <w:rsid w:val="009909C7"/>
    <w:rsid w:val="00994F68"/>
    <w:rsid w:val="009966AF"/>
    <w:rsid w:val="00996DDB"/>
    <w:rsid w:val="009A0540"/>
    <w:rsid w:val="009A09BB"/>
    <w:rsid w:val="009A21FB"/>
    <w:rsid w:val="009A241B"/>
    <w:rsid w:val="009A29BA"/>
    <w:rsid w:val="009A2E1E"/>
    <w:rsid w:val="009A3184"/>
    <w:rsid w:val="009B2825"/>
    <w:rsid w:val="009B2F07"/>
    <w:rsid w:val="009B31F3"/>
    <w:rsid w:val="009B3DFF"/>
    <w:rsid w:val="009B4232"/>
    <w:rsid w:val="009B5864"/>
    <w:rsid w:val="009B6EE4"/>
    <w:rsid w:val="009B7055"/>
    <w:rsid w:val="009C17D1"/>
    <w:rsid w:val="009C3809"/>
    <w:rsid w:val="009C3BD4"/>
    <w:rsid w:val="009C45C5"/>
    <w:rsid w:val="009D0997"/>
    <w:rsid w:val="009D150E"/>
    <w:rsid w:val="009D3E94"/>
    <w:rsid w:val="009D4260"/>
    <w:rsid w:val="009E0B71"/>
    <w:rsid w:val="009E1150"/>
    <w:rsid w:val="009E306A"/>
    <w:rsid w:val="009E4351"/>
    <w:rsid w:val="009F09D4"/>
    <w:rsid w:val="009F2081"/>
    <w:rsid w:val="009F6123"/>
    <w:rsid w:val="00A011C9"/>
    <w:rsid w:val="00A0224E"/>
    <w:rsid w:val="00A03091"/>
    <w:rsid w:val="00A03FBE"/>
    <w:rsid w:val="00A043AA"/>
    <w:rsid w:val="00A05C7B"/>
    <w:rsid w:val="00A06A14"/>
    <w:rsid w:val="00A10ADE"/>
    <w:rsid w:val="00A123D8"/>
    <w:rsid w:val="00A16F9D"/>
    <w:rsid w:val="00A177D3"/>
    <w:rsid w:val="00A21D2A"/>
    <w:rsid w:val="00A22DE7"/>
    <w:rsid w:val="00A27FA6"/>
    <w:rsid w:val="00A3005E"/>
    <w:rsid w:val="00A32374"/>
    <w:rsid w:val="00A32A9C"/>
    <w:rsid w:val="00A3316D"/>
    <w:rsid w:val="00A34C01"/>
    <w:rsid w:val="00A353D3"/>
    <w:rsid w:val="00A368D3"/>
    <w:rsid w:val="00A379C8"/>
    <w:rsid w:val="00A37A8E"/>
    <w:rsid w:val="00A43457"/>
    <w:rsid w:val="00A50232"/>
    <w:rsid w:val="00A50EE2"/>
    <w:rsid w:val="00A51980"/>
    <w:rsid w:val="00A51BF6"/>
    <w:rsid w:val="00A51F8C"/>
    <w:rsid w:val="00A53B78"/>
    <w:rsid w:val="00A55772"/>
    <w:rsid w:val="00A60AE2"/>
    <w:rsid w:val="00A631E4"/>
    <w:rsid w:val="00A63F5B"/>
    <w:rsid w:val="00A63FAD"/>
    <w:rsid w:val="00A664B5"/>
    <w:rsid w:val="00A70182"/>
    <w:rsid w:val="00A73F87"/>
    <w:rsid w:val="00A74E18"/>
    <w:rsid w:val="00A758AC"/>
    <w:rsid w:val="00A75C0B"/>
    <w:rsid w:val="00A81EE6"/>
    <w:rsid w:val="00A82F40"/>
    <w:rsid w:val="00A8380C"/>
    <w:rsid w:val="00A83FC0"/>
    <w:rsid w:val="00A84F75"/>
    <w:rsid w:val="00A86EA5"/>
    <w:rsid w:val="00A90677"/>
    <w:rsid w:val="00A928F1"/>
    <w:rsid w:val="00A92C97"/>
    <w:rsid w:val="00A93432"/>
    <w:rsid w:val="00A94AFD"/>
    <w:rsid w:val="00A95427"/>
    <w:rsid w:val="00A9742C"/>
    <w:rsid w:val="00AA1D11"/>
    <w:rsid w:val="00AA69D9"/>
    <w:rsid w:val="00AB00D7"/>
    <w:rsid w:val="00AB45E2"/>
    <w:rsid w:val="00AB7716"/>
    <w:rsid w:val="00AC5BDF"/>
    <w:rsid w:val="00AC6B5C"/>
    <w:rsid w:val="00AD27B3"/>
    <w:rsid w:val="00AD4566"/>
    <w:rsid w:val="00AE08DA"/>
    <w:rsid w:val="00AE1177"/>
    <w:rsid w:val="00AE18B8"/>
    <w:rsid w:val="00AE217C"/>
    <w:rsid w:val="00AE2724"/>
    <w:rsid w:val="00AE7204"/>
    <w:rsid w:val="00AF03E0"/>
    <w:rsid w:val="00AF301C"/>
    <w:rsid w:val="00AF56F9"/>
    <w:rsid w:val="00AF6F70"/>
    <w:rsid w:val="00B017FE"/>
    <w:rsid w:val="00B01D1B"/>
    <w:rsid w:val="00B16960"/>
    <w:rsid w:val="00B16FE1"/>
    <w:rsid w:val="00B17D73"/>
    <w:rsid w:val="00B2091E"/>
    <w:rsid w:val="00B21EDB"/>
    <w:rsid w:val="00B2593E"/>
    <w:rsid w:val="00B3004F"/>
    <w:rsid w:val="00B30117"/>
    <w:rsid w:val="00B32DC6"/>
    <w:rsid w:val="00B336A0"/>
    <w:rsid w:val="00B348A4"/>
    <w:rsid w:val="00B3509A"/>
    <w:rsid w:val="00B3654C"/>
    <w:rsid w:val="00B47625"/>
    <w:rsid w:val="00B50990"/>
    <w:rsid w:val="00B50EE2"/>
    <w:rsid w:val="00B54D12"/>
    <w:rsid w:val="00B557C3"/>
    <w:rsid w:val="00B56BB0"/>
    <w:rsid w:val="00B576DB"/>
    <w:rsid w:val="00B57BDF"/>
    <w:rsid w:val="00B62C27"/>
    <w:rsid w:val="00B652DF"/>
    <w:rsid w:val="00B67F74"/>
    <w:rsid w:val="00B70E95"/>
    <w:rsid w:val="00B71C40"/>
    <w:rsid w:val="00B74B21"/>
    <w:rsid w:val="00B7556C"/>
    <w:rsid w:val="00B757E4"/>
    <w:rsid w:val="00B80DA6"/>
    <w:rsid w:val="00B918FE"/>
    <w:rsid w:val="00B91981"/>
    <w:rsid w:val="00B91A9E"/>
    <w:rsid w:val="00B91DF7"/>
    <w:rsid w:val="00B9320D"/>
    <w:rsid w:val="00B93889"/>
    <w:rsid w:val="00B957E6"/>
    <w:rsid w:val="00BA0D4A"/>
    <w:rsid w:val="00BA3ED7"/>
    <w:rsid w:val="00BB31CE"/>
    <w:rsid w:val="00BB347E"/>
    <w:rsid w:val="00BB496D"/>
    <w:rsid w:val="00BB4FF9"/>
    <w:rsid w:val="00BB5C15"/>
    <w:rsid w:val="00BC0221"/>
    <w:rsid w:val="00BC3E53"/>
    <w:rsid w:val="00BD25D8"/>
    <w:rsid w:val="00BD281A"/>
    <w:rsid w:val="00BD59E7"/>
    <w:rsid w:val="00BD61AC"/>
    <w:rsid w:val="00BD6293"/>
    <w:rsid w:val="00BD646A"/>
    <w:rsid w:val="00BD6517"/>
    <w:rsid w:val="00BD6528"/>
    <w:rsid w:val="00BD6E83"/>
    <w:rsid w:val="00BE16AE"/>
    <w:rsid w:val="00BE16CE"/>
    <w:rsid w:val="00BE3E3B"/>
    <w:rsid w:val="00BE4A98"/>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24"/>
    <w:rsid w:val="00C039D7"/>
    <w:rsid w:val="00C10EFE"/>
    <w:rsid w:val="00C10F50"/>
    <w:rsid w:val="00C11490"/>
    <w:rsid w:val="00C11569"/>
    <w:rsid w:val="00C12EFA"/>
    <w:rsid w:val="00C130ED"/>
    <w:rsid w:val="00C13843"/>
    <w:rsid w:val="00C15AB1"/>
    <w:rsid w:val="00C177EB"/>
    <w:rsid w:val="00C17899"/>
    <w:rsid w:val="00C20091"/>
    <w:rsid w:val="00C22C2B"/>
    <w:rsid w:val="00C24CB3"/>
    <w:rsid w:val="00C26C34"/>
    <w:rsid w:val="00C300D9"/>
    <w:rsid w:val="00C30AEC"/>
    <w:rsid w:val="00C32361"/>
    <w:rsid w:val="00C356C9"/>
    <w:rsid w:val="00C36D98"/>
    <w:rsid w:val="00C43E18"/>
    <w:rsid w:val="00C4459A"/>
    <w:rsid w:val="00C453DE"/>
    <w:rsid w:val="00C45495"/>
    <w:rsid w:val="00C52BD7"/>
    <w:rsid w:val="00C52C20"/>
    <w:rsid w:val="00C56CE2"/>
    <w:rsid w:val="00C56EB6"/>
    <w:rsid w:val="00C60428"/>
    <w:rsid w:val="00C61E49"/>
    <w:rsid w:val="00C6548F"/>
    <w:rsid w:val="00C65C5A"/>
    <w:rsid w:val="00C666A2"/>
    <w:rsid w:val="00C674B6"/>
    <w:rsid w:val="00C72E2F"/>
    <w:rsid w:val="00C7452B"/>
    <w:rsid w:val="00C74B88"/>
    <w:rsid w:val="00C754E4"/>
    <w:rsid w:val="00C76873"/>
    <w:rsid w:val="00C76B67"/>
    <w:rsid w:val="00C804AE"/>
    <w:rsid w:val="00C82311"/>
    <w:rsid w:val="00C856BE"/>
    <w:rsid w:val="00C85E6B"/>
    <w:rsid w:val="00C87E72"/>
    <w:rsid w:val="00C9149A"/>
    <w:rsid w:val="00C92817"/>
    <w:rsid w:val="00C97646"/>
    <w:rsid w:val="00C97A9E"/>
    <w:rsid w:val="00CA0245"/>
    <w:rsid w:val="00CA39C3"/>
    <w:rsid w:val="00CA47A0"/>
    <w:rsid w:val="00CA48CE"/>
    <w:rsid w:val="00CB05C6"/>
    <w:rsid w:val="00CB194B"/>
    <w:rsid w:val="00CB299D"/>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15D7"/>
    <w:rsid w:val="00CE2351"/>
    <w:rsid w:val="00CE5AF3"/>
    <w:rsid w:val="00CF024F"/>
    <w:rsid w:val="00CF0ECA"/>
    <w:rsid w:val="00CF12B3"/>
    <w:rsid w:val="00CF14CF"/>
    <w:rsid w:val="00CF2F15"/>
    <w:rsid w:val="00D00529"/>
    <w:rsid w:val="00D03678"/>
    <w:rsid w:val="00D044FB"/>
    <w:rsid w:val="00D048AE"/>
    <w:rsid w:val="00D068AF"/>
    <w:rsid w:val="00D07783"/>
    <w:rsid w:val="00D134CC"/>
    <w:rsid w:val="00D13C90"/>
    <w:rsid w:val="00D15923"/>
    <w:rsid w:val="00D15C08"/>
    <w:rsid w:val="00D166A0"/>
    <w:rsid w:val="00D16C15"/>
    <w:rsid w:val="00D16FF3"/>
    <w:rsid w:val="00D17966"/>
    <w:rsid w:val="00D17CC0"/>
    <w:rsid w:val="00D203D2"/>
    <w:rsid w:val="00D22DD4"/>
    <w:rsid w:val="00D254FD"/>
    <w:rsid w:val="00D30484"/>
    <w:rsid w:val="00D30684"/>
    <w:rsid w:val="00D3283E"/>
    <w:rsid w:val="00D3559F"/>
    <w:rsid w:val="00D35646"/>
    <w:rsid w:val="00D35BA0"/>
    <w:rsid w:val="00D36359"/>
    <w:rsid w:val="00D36369"/>
    <w:rsid w:val="00D36E12"/>
    <w:rsid w:val="00D37082"/>
    <w:rsid w:val="00D37CFC"/>
    <w:rsid w:val="00D4000D"/>
    <w:rsid w:val="00D40302"/>
    <w:rsid w:val="00D43436"/>
    <w:rsid w:val="00D45875"/>
    <w:rsid w:val="00D4733E"/>
    <w:rsid w:val="00D47887"/>
    <w:rsid w:val="00D513CC"/>
    <w:rsid w:val="00D54E21"/>
    <w:rsid w:val="00D56640"/>
    <w:rsid w:val="00D711C6"/>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6F92"/>
    <w:rsid w:val="00D9787B"/>
    <w:rsid w:val="00DA1F14"/>
    <w:rsid w:val="00DA3410"/>
    <w:rsid w:val="00DA483F"/>
    <w:rsid w:val="00DA5B4F"/>
    <w:rsid w:val="00DA5BD5"/>
    <w:rsid w:val="00DA6E36"/>
    <w:rsid w:val="00DB00DF"/>
    <w:rsid w:val="00DB0655"/>
    <w:rsid w:val="00DB52AF"/>
    <w:rsid w:val="00DC37C9"/>
    <w:rsid w:val="00DD16A9"/>
    <w:rsid w:val="00DD2E08"/>
    <w:rsid w:val="00DD52A5"/>
    <w:rsid w:val="00DD7266"/>
    <w:rsid w:val="00DE0B4B"/>
    <w:rsid w:val="00DE1E8B"/>
    <w:rsid w:val="00DE1FD2"/>
    <w:rsid w:val="00DE2E21"/>
    <w:rsid w:val="00DE6DC7"/>
    <w:rsid w:val="00DF6880"/>
    <w:rsid w:val="00E0186A"/>
    <w:rsid w:val="00E031EA"/>
    <w:rsid w:val="00E0582B"/>
    <w:rsid w:val="00E102C3"/>
    <w:rsid w:val="00E10FDA"/>
    <w:rsid w:val="00E12B3E"/>
    <w:rsid w:val="00E13EDF"/>
    <w:rsid w:val="00E144A3"/>
    <w:rsid w:val="00E149F7"/>
    <w:rsid w:val="00E17A04"/>
    <w:rsid w:val="00E2444A"/>
    <w:rsid w:val="00E30577"/>
    <w:rsid w:val="00E30968"/>
    <w:rsid w:val="00E3150F"/>
    <w:rsid w:val="00E31FE6"/>
    <w:rsid w:val="00E34BA4"/>
    <w:rsid w:val="00E370BE"/>
    <w:rsid w:val="00E37409"/>
    <w:rsid w:val="00E37AC7"/>
    <w:rsid w:val="00E41E44"/>
    <w:rsid w:val="00E43206"/>
    <w:rsid w:val="00E453AB"/>
    <w:rsid w:val="00E46128"/>
    <w:rsid w:val="00E50C31"/>
    <w:rsid w:val="00E529C0"/>
    <w:rsid w:val="00E52F8D"/>
    <w:rsid w:val="00E53FD1"/>
    <w:rsid w:val="00E5402A"/>
    <w:rsid w:val="00E540E4"/>
    <w:rsid w:val="00E545B1"/>
    <w:rsid w:val="00E546DE"/>
    <w:rsid w:val="00E5536F"/>
    <w:rsid w:val="00E55A8C"/>
    <w:rsid w:val="00E56F1F"/>
    <w:rsid w:val="00E57453"/>
    <w:rsid w:val="00E63269"/>
    <w:rsid w:val="00E63BDC"/>
    <w:rsid w:val="00E67148"/>
    <w:rsid w:val="00E7271D"/>
    <w:rsid w:val="00E739A6"/>
    <w:rsid w:val="00E76579"/>
    <w:rsid w:val="00E800AC"/>
    <w:rsid w:val="00E80B6B"/>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0A4D"/>
    <w:rsid w:val="00EC3CDF"/>
    <w:rsid w:val="00EC3DE7"/>
    <w:rsid w:val="00EC3EFC"/>
    <w:rsid w:val="00EC4AAA"/>
    <w:rsid w:val="00EC501F"/>
    <w:rsid w:val="00ED0A8F"/>
    <w:rsid w:val="00ED1951"/>
    <w:rsid w:val="00ED3492"/>
    <w:rsid w:val="00ED61BB"/>
    <w:rsid w:val="00ED6B9E"/>
    <w:rsid w:val="00ED6FCB"/>
    <w:rsid w:val="00ED7B9F"/>
    <w:rsid w:val="00EE34EF"/>
    <w:rsid w:val="00EE35F9"/>
    <w:rsid w:val="00EE56BA"/>
    <w:rsid w:val="00EE7299"/>
    <w:rsid w:val="00EE75E4"/>
    <w:rsid w:val="00EE797B"/>
    <w:rsid w:val="00EE7F86"/>
    <w:rsid w:val="00EF2CF5"/>
    <w:rsid w:val="00EF471E"/>
    <w:rsid w:val="00EF47CB"/>
    <w:rsid w:val="00F01966"/>
    <w:rsid w:val="00F01FA5"/>
    <w:rsid w:val="00F031AD"/>
    <w:rsid w:val="00F034E0"/>
    <w:rsid w:val="00F04F4B"/>
    <w:rsid w:val="00F067A9"/>
    <w:rsid w:val="00F10E47"/>
    <w:rsid w:val="00F1134E"/>
    <w:rsid w:val="00F12124"/>
    <w:rsid w:val="00F146C1"/>
    <w:rsid w:val="00F149D4"/>
    <w:rsid w:val="00F16453"/>
    <w:rsid w:val="00F16B28"/>
    <w:rsid w:val="00F16F96"/>
    <w:rsid w:val="00F20A17"/>
    <w:rsid w:val="00F20CE2"/>
    <w:rsid w:val="00F21AC5"/>
    <w:rsid w:val="00F22896"/>
    <w:rsid w:val="00F2309F"/>
    <w:rsid w:val="00F23E9A"/>
    <w:rsid w:val="00F23E9E"/>
    <w:rsid w:val="00F250A5"/>
    <w:rsid w:val="00F27183"/>
    <w:rsid w:val="00F31401"/>
    <w:rsid w:val="00F3630C"/>
    <w:rsid w:val="00F37E83"/>
    <w:rsid w:val="00F42D3C"/>
    <w:rsid w:val="00F445BB"/>
    <w:rsid w:val="00F453B9"/>
    <w:rsid w:val="00F51676"/>
    <w:rsid w:val="00F52421"/>
    <w:rsid w:val="00F53ED3"/>
    <w:rsid w:val="00F56006"/>
    <w:rsid w:val="00F57641"/>
    <w:rsid w:val="00F57C4C"/>
    <w:rsid w:val="00F6095B"/>
    <w:rsid w:val="00F61856"/>
    <w:rsid w:val="00F65EF1"/>
    <w:rsid w:val="00F668BF"/>
    <w:rsid w:val="00F7788E"/>
    <w:rsid w:val="00F835EB"/>
    <w:rsid w:val="00F84BDC"/>
    <w:rsid w:val="00F855E9"/>
    <w:rsid w:val="00F86856"/>
    <w:rsid w:val="00F91590"/>
    <w:rsid w:val="00F94F1C"/>
    <w:rsid w:val="00FA2B73"/>
    <w:rsid w:val="00FA36AE"/>
    <w:rsid w:val="00FA40BE"/>
    <w:rsid w:val="00FA4A3A"/>
    <w:rsid w:val="00FA4DBE"/>
    <w:rsid w:val="00FA5A3D"/>
    <w:rsid w:val="00FA601E"/>
    <w:rsid w:val="00FA6828"/>
    <w:rsid w:val="00FA7ED0"/>
    <w:rsid w:val="00FB002B"/>
    <w:rsid w:val="00FB016B"/>
    <w:rsid w:val="00FB0F66"/>
    <w:rsid w:val="00FB16A8"/>
    <w:rsid w:val="00FB375D"/>
    <w:rsid w:val="00FB539C"/>
    <w:rsid w:val="00FB53CA"/>
    <w:rsid w:val="00FC2A06"/>
    <w:rsid w:val="00FC51D3"/>
    <w:rsid w:val="00FC794D"/>
    <w:rsid w:val="00FD1BE1"/>
    <w:rsid w:val="00FD1CC4"/>
    <w:rsid w:val="00FD2295"/>
    <w:rsid w:val="00FD2587"/>
    <w:rsid w:val="00FD361D"/>
    <w:rsid w:val="00FD45B9"/>
    <w:rsid w:val="00FD7BD8"/>
    <w:rsid w:val="00FE0193"/>
    <w:rsid w:val="00FE07B8"/>
    <w:rsid w:val="00FE11E6"/>
    <w:rsid w:val="00FE374A"/>
    <w:rsid w:val="00FE4848"/>
    <w:rsid w:val="00FE5134"/>
    <w:rsid w:val="00FE66F8"/>
    <w:rsid w:val="00FF0058"/>
    <w:rsid w:val="00FF085B"/>
    <w:rsid w:val="00FF0AE9"/>
    <w:rsid w:val="00FF0E99"/>
    <w:rsid w:val="00FF313C"/>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j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ready.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gatec.com/jp/congatec/press-releas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technologies/smarc/" TargetMode="External"/><Relationship Id="rId5" Type="http://schemas.openxmlformats.org/officeDocument/2006/relationships/footnotes" Target="footnotes.xml"/><Relationship Id="rId15" Type="http://schemas.openxmlformats.org/officeDocument/2006/relationships/hyperlink" Target="http://www.youtube.com/congatecAE" TargetMode="External"/><Relationship Id="rId10" Type="http://schemas.openxmlformats.org/officeDocument/2006/relationships/hyperlink" Target="https://www.congatec.com/jp/products/smarc/conga-sa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2024-04-07T06:19:00Z</cp:lastPrinted>
  <dcterms:created xsi:type="dcterms:W3CDTF">2025-01-14T06:27:00Z</dcterms:created>
  <dcterms:modified xsi:type="dcterms:W3CDTF">2025-01-14T06:30:00Z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5" name="MSIP_Label_cffacaf4-12c9-4a18-9e17-a1a61701c062_Enabled">
    <vt:lpwstr>true</vt:lpwstr>
  </property>
  <property fmtid="{D5CDD505-2E9C-101B-9397-08002B2CF9AE}" pid="6" name="MSIP_Label_cffacaf4-12c9-4a18-9e17-a1a61701c062_SetDate">
    <vt:lpwstr>2025-01-14T03:08:26Z</vt:lpwstr>
  </property>
  <property fmtid="{D5CDD505-2E9C-101B-9397-08002B2CF9AE}" pid="7" name="MSIP_Label_cffacaf4-12c9-4a18-9e17-a1a61701c062_Method">
    <vt:lpwstr>Standard</vt:lpwstr>
  </property>
  <property fmtid="{D5CDD505-2E9C-101B-9397-08002B2CF9AE}" pid="8" name="MSIP_Label_cffacaf4-12c9-4a18-9e17-a1a61701c062_Name">
    <vt:lpwstr>confidential</vt:lpwstr>
  </property>
  <property fmtid="{D5CDD505-2E9C-101B-9397-08002B2CF9AE}" pid="9" name="MSIP_Label_cffacaf4-12c9-4a18-9e17-a1a61701c062_SiteId">
    <vt:lpwstr>1b738660-1266-4587-9d54-54e9ad89e4cb</vt:lpwstr>
  </property>
  <property fmtid="{D5CDD505-2E9C-101B-9397-08002B2CF9AE}" pid="10" name="MSIP_Label_cffacaf4-12c9-4a18-9e17-a1a61701c062_ActionId">
    <vt:lpwstr>70271b7e-1e7f-4e9f-9072-f6c2dca2ca9c</vt:lpwstr>
  </property>
  <property fmtid="{D5CDD505-2E9C-101B-9397-08002B2CF9AE}" pid="11" name="MSIP_Label_cffacaf4-12c9-4a18-9e17-a1a61701c062_ContentBits">
    <vt:lpwstr>2</vt:lpwstr>
  </property>
</Properties>
</file>